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8D1" w14:textId="77777777" w:rsidR="008A07C1" w:rsidRPr="003420E7" w:rsidRDefault="00385DB1" w:rsidP="00E35267">
      <w:pPr>
        <w:pStyle w:val="Plattetekst3"/>
        <w:spacing w:before="0" w:beforeAutospacing="0"/>
        <w:rPr>
          <w:smallCaps/>
          <w:lang w:val="fr-BE"/>
        </w:rPr>
      </w:pPr>
      <w:r w:rsidRPr="003420E7">
        <w:rPr>
          <w:smallCaps/>
          <w:snapToGrid/>
          <w:lang w:val="fr-BE" w:eastAsia="nl-BE"/>
        </w:rPr>
        <w:drawing>
          <wp:anchor distT="0" distB="0" distL="114300" distR="114300" simplePos="0" relativeHeight="251658752" behindDoc="0" locked="1" layoutInCell="0" allowOverlap="1" wp14:anchorId="57310E9C" wp14:editId="6A9E7D2B">
            <wp:simplePos x="0" y="0"/>
            <wp:positionH relativeFrom="margin">
              <wp:posOffset>95250</wp:posOffset>
            </wp:positionH>
            <wp:positionV relativeFrom="page">
              <wp:posOffset>565150</wp:posOffset>
            </wp:positionV>
            <wp:extent cx="840740" cy="722630"/>
            <wp:effectExtent l="0" t="0" r="0" b="1270"/>
            <wp:wrapSquare wrapText="bothSides"/>
            <wp:docPr id="5" name="Image 5" descr="N:\TemplateV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Val\IMG\LogoFR.bmp"/>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1497B" w14:textId="1FBD2C0E" w:rsidR="0014705A" w:rsidRDefault="00A76F10" w:rsidP="0014705A">
      <w:pPr>
        <w:pStyle w:val="titreFormulaire"/>
        <w:spacing w:before="120" w:after="0"/>
        <w:ind w:left="1701"/>
        <w:rPr>
          <w:lang w:val="fr-BE"/>
        </w:rPr>
      </w:pPr>
      <w:r>
        <w:rPr>
          <w:noProof/>
          <w:color w:val="auto"/>
          <w:lang w:val="fr-BE"/>
        </w:rPr>
        <w:t>Demande</w:t>
      </w:r>
      <w:r w:rsidR="0014705A">
        <w:rPr>
          <w:noProof/>
          <w:color w:val="auto"/>
          <w:lang w:val="fr-BE"/>
        </w:rPr>
        <w:t xml:space="preserve"> du travailleur des arts </w:t>
      </w:r>
      <w:r w:rsidR="0014705A" w:rsidRPr="00AB7926">
        <w:rPr>
          <w:lang w:val="fr-BE"/>
        </w:rPr>
        <w:t>concernant</w:t>
      </w:r>
      <w:r w:rsidR="0014705A">
        <w:rPr>
          <w:b w:val="0"/>
          <w:bCs w:val="0"/>
          <w:lang w:val="fr-BE"/>
        </w:rPr>
        <w:t xml:space="preserve"> </w:t>
      </w:r>
      <w:r w:rsidR="0014705A" w:rsidRPr="00DA3509">
        <w:rPr>
          <w:lang w:val="fr-BE"/>
        </w:rPr>
        <w:t xml:space="preserve">la détermination </w:t>
      </w:r>
      <w:r w:rsidR="0014705A">
        <w:rPr>
          <w:lang w:val="fr-BE"/>
        </w:rPr>
        <w:t>d’une période couverte par une rémunération salariée</w:t>
      </w:r>
    </w:p>
    <w:p w14:paraId="4E6022FA" w14:textId="36378CF9" w:rsidR="005140A4" w:rsidRPr="005140A4" w:rsidRDefault="005140A4" w:rsidP="005140A4">
      <w:pPr>
        <w:pStyle w:val="titreFormulaire"/>
        <w:spacing w:before="120" w:after="0"/>
        <w:ind w:left="1701"/>
        <w:rPr>
          <w:b w:val="0"/>
          <w:bCs w:val="0"/>
          <w:color w:val="auto"/>
          <w:sz w:val="18"/>
          <w:szCs w:val="18"/>
          <w:lang w:val="fr-BE"/>
        </w:rPr>
      </w:pPr>
      <w:r>
        <w:rPr>
          <w:b w:val="0"/>
          <w:bCs w:val="0"/>
          <w:sz w:val="18"/>
          <w:szCs w:val="18"/>
          <w:lang w:val="fr-BE"/>
        </w:rPr>
        <w:t>(</w:t>
      </w:r>
      <w:r w:rsidRPr="00B0718A">
        <w:rPr>
          <w:b w:val="0"/>
          <w:bCs w:val="0"/>
          <w:sz w:val="18"/>
          <w:szCs w:val="18"/>
          <w:lang w:val="fr-BE"/>
        </w:rPr>
        <w:t>Article 188, §2 de l’AR du 25.11.1991 portant réglementation du chômage</w:t>
      </w:r>
      <w:r>
        <w:rPr>
          <w:b w:val="0"/>
          <w:bCs w:val="0"/>
          <w:noProof/>
          <w:color w:val="auto"/>
          <w:sz w:val="18"/>
          <w:szCs w:val="18"/>
          <w:lang w:val="fr-BE"/>
        </w:rPr>
        <w:t>)</w:t>
      </w:r>
    </w:p>
    <w:p w14:paraId="72563384" w14:textId="77777777" w:rsidR="005140A4" w:rsidRPr="003420E7" w:rsidRDefault="005140A4" w:rsidP="005140A4">
      <w:pPr>
        <w:pStyle w:val="IntertitrePageIntro"/>
        <w:keepNext w:val="0"/>
        <w:spacing w:before="120"/>
        <w:ind w:left="1559"/>
        <w:rPr>
          <w:sz w:val="20"/>
          <w:szCs w:val="20"/>
        </w:rPr>
      </w:pPr>
      <w:r w:rsidRPr="003420E7">
        <w:rPr>
          <w:sz w:val="20"/>
          <w:szCs w:val="20"/>
        </w:rPr>
        <w:t>Êtes-vous concerné par ce formulaire?</w:t>
      </w:r>
    </w:p>
    <w:p w14:paraId="52E1973A" w14:textId="13F9C0EA" w:rsidR="00C261E9" w:rsidRDefault="005140A4" w:rsidP="00C261E9">
      <w:pPr>
        <w:pStyle w:val="texteIntro"/>
        <w:spacing w:before="200" w:line="240" w:lineRule="exact"/>
        <w:ind w:left="2693" w:right="0"/>
        <w:jc w:val="left"/>
        <w:rPr>
          <w:sz w:val="20"/>
          <w:lang w:val="fr-BE"/>
        </w:rPr>
      </w:pPr>
      <w:r w:rsidRPr="003420E7">
        <w:rPr>
          <w:sz w:val="20"/>
          <w:lang w:val="fr-BE"/>
        </w:rPr>
        <w:t>Ce formulaire concerne les travailleurs des arts</w:t>
      </w:r>
      <w:r>
        <w:rPr>
          <w:sz w:val="20"/>
          <w:lang w:val="fr-BE"/>
        </w:rPr>
        <w:t xml:space="preserve"> qui bénéficient des règles spécifiques du </w:t>
      </w:r>
      <w:r w:rsidR="00A05733">
        <w:rPr>
          <w:sz w:val="20"/>
          <w:lang w:val="fr-BE"/>
        </w:rPr>
        <w:t>C</w:t>
      </w:r>
      <w:r>
        <w:rPr>
          <w:sz w:val="20"/>
          <w:lang w:val="fr-BE"/>
        </w:rPr>
        <w:t xml:space="preserve">hapitre XII et qui, au cours d’un trimestre, effectuent </w:t>
      </w:r>
      <w:r w:rsidRPr="00F10D73">
        <w:rPr>
          <w:sz w:val="20"/>
          <w:lang w:val="fr-BE"/>
        </w:rPr>
        <w:t xml:space="preserve">une prestation </w:t>
      </w:r>
      <w:r>
        <w:rPr>
          <w:sz w:val="20"/>
          <w:lang w:val="fr-BE"/>
        </w:rPr>
        <w:t>dans le cadre d’un contrat de travail ou contre une</w:t>
      </w:r>
      <w:r w:rsidRPr="00F10D73">
        <w:rPr>
          <w:sz w:val="20"/>
          <w:lang w:val="fr-BE"/>
        </w:rPr>
        <w:t xml:space="preserve"> rémunération assujettie à la sécurité sociale </w:t>
      </w:r>
      <w:r>
        <w:rPr>
          <w:sz w:val="20"/>
          <w:lang w:val="fr-BE"/>
        </w:rPr>
        <w:t>des travailleurs salariés.</w:t>
      </w:r>
    </w:p>
    <w:p w14:paraId="6F6A9172" w14:textId="77777777" w:rsidR="00697FC0" w:rsidRPr="003420E7" w:rsidRDefault="00697FC0" w:rsidP="00C261E9">
      <w:pPr>
        <w:pStyle w:val="texteIntro"/>
        <w:spacing w:before="200" w:line="240" w:lineRule="exact"/>
        <w:ind w:left="2693" w:right="0"/>
        <w:jc w:val="left"/>
        <w:rPr>
          <w:sz w:val="20"/>
          <w:lang w:val="fr-BE"/>
        </w:rPr>
      </w:pPr>
    </w:p>
    <w:p w14:paraId="062990AF" w14:textId="3769A579" w:rsidR="00FD6AC8" w:rsidRPr="003420E7" w:rsidRDefault="008900C1" w:rsidP="008F36BA">
      <w:pPr>
        <w:pStyle w:val="IntertitrePageIntro"/>
        <w:keepNext w:val="0"/>
        <w:spacing w:before="120"/>
        <w:ind w:left="1559"/>
        <w:rPr>
          <w:sz w:val="20"/>
          <w:szCs w:val="20"/>
        </w:rPr>
      </w:pPr>
      <w:r w:rsidRPr="003420E7">
        <w:rPr>
          <w:sz w:val="20"/>
          <w:szCs w:val="20"/>
        </w:rPr>
        <w:t>À quoi sert ce formulaire?</w:t>
      </w:r>
    </w:p>
    <w:p w14:paraId="13585453" w14:textId="77777777" w:rsidR="005879AA" w:rsidRDefault="005879AA" w:rsidP="005140A4">
      <w:pPr>
        <w:pStyle w:val="texteIntro"/>
        <w:rPr>
          <w:snapToGrid w:val="0"/>
          <w:sz w:val="20"/>
          <w:szCs w:val="20"/>
          <w:lang w:val="fr-BE"/>
        </w:rPr>
      </w:pPr>
    </w:p>
    <w:p w14:paraId="421655BA" w14:textId="72C89064" w:rsidR="005140A4" w:rsidRPr="00585C01" w:rsidRDefault="005140A4" w:rsidP="005140A4">
      <w:pPr>
        <w:pStyle w:val="texteIntro"/>
        <w:rPr>
          <w:snapToGrid w:val="0"/>
          <w:sz w:val="20"/>
          <w:szCs w:val="20"/>
          <w:lang w:val="fr-BE"/>
        </w:rPr>
      </w:pPr>
      <w:r w:rsidRPr="00585C01">
        <w:rPr>
          <w:snapToGrid w:val="0"/>
          <w:sz w:val="20"/>
          <w:szCs w:val="20"/>
          <w:lang w:val="fr-BE"/>
        </w:rPr>
        <w:t>Vous utilisez ce formulaire pour :</w:t>
      </w:r>
    </w:p>
    <w:p w14:paraId="6DE38906" w14:textId="484CFE6E" w:rsidR="005140A4" w:rsidRPr="00532D4F" w:rsidRDefault="00A76F10" w:rsidP="006C7F16">
      <w:pPr>
        <w:pStyle w:val="texteIntro"/>
        <w:numPr>
          <w:ilvl w:val="0"/>
          <w:numId w:val="3"/>
        </w:numPr>
        <w:spacing w:after="0" w:line="240" w:lineRule="exact"/>
        <w:ind w:left="3050" w:right="0" w:hanging="357"/>
        <w:rPr>
          <w:snapToGrid w:val="0"/>
          <w:sz w:val="20"/>
          <w:szCs w:val="20"/>
          <w:lang w:val="fr-BE"/>
        </w:rPr>
      </w:pPr>
      <w:r w:rsidRPr="00585C01">
        <w:rPr>
          <w:snapToGrid w:val="0"/>
          <w:sz w:val="20"/>
          <w:szCs w:val="20"/>
          <w:lang w:val="fr-BE"/>
        </w:rPr>
        <w:t>d</w:t>
      </w:r>
      <w:r w:rsidR="005140A4" w:rsidRPr="00585C01">
        <w:rPr>
          <w:snapToGrid w:val="0"/>
          <w:sz w:val="20"/>
          <w:szCs w:val="20"/>
          <w:lang w:val="fr-BE"/>
        </w:rPr>
        <w:t xml:space="preserve">emander qu’il </w:t>
      </w:r>
      <w:r w:rsidR="005140A4" w:rsidRPr="00532D4F">
        <w:rPr>
          <w:snapToGrid w:val="0"/>
          <w:sz w:val="20"/>
          <w:szCs w:val="20"/>
          <w:lang w:val="fr-BE"/>
        </w:rPr>
        <w:t xml:space="preserve">ne soit pas tenu compte des rémunérations </w:t>
      </w:r>
      <w:r w:rsidR="003756C0" w:rsidRPr="00532D4F">
        <w:rPr>
          <w:snapToGrid w:val="0"/>
          <w:sz w:val="20"/>
          <w:szCs w:val="20"/>
          <w:lang w:val="fr-BE"/>
        </w:rPr>
        <w:t xml:space="preserve">salariées perçues à la suite de prestations effectuées dans le </w:t>
      </w:r>
      <w:r w:rsidR="005879AA" w:rsidRPr="00532D4F">
        <w:rPr>
          <w:snapToGrid w:val="0"/>
          <w:sz w:val="20"/>
          <w:szCs w:val="20"/>
          <w:lang w:val="fr-BE"/>
        </w:rPr>
        <w:t>secteur</w:t>
      </w:r>
      <w:r w:rsidR="003756C0" w:rsidRPr="00532D4F">
        <w:rPr>
          <w:snapToGrid w:val="0"/>
          <w:sz w:val="20"/>
          <w:szCs w:val="20"/>
          <w:lang w:val="fr-BE"/>
        </w:rPr>
        <w:t xml:space="preserve"> de la production de films</w:t>
      </w:r>
      <w:r w:rsidR="005879AA" w:rsidRPr="00532D4F">
        <w:rPr>
          <w:snapToGrid w:val="0"/>
          <w:sz w:val="20"/>
          <w:szCs w:val="20"/>
          <w:lang w:val="fr-BE"/>
        </w:rPr>
        <w:t xml:space="preserve"> de long métrage </w:t>
      </w:r>
      <w:r w:rsidR="003756C0" w:rsidRPr="00532D4F">
        <w:rPr>
          <w:snapToGrid w:val="0"/>
          <w:sz w:val="20"/>
          <w:szCs w:val="20"/>
          <w:lang w:val="fr-BE"/>
        </w:rPr>
        <w:t xml:space="preserve"> </w:t>
      </w:r>
      <w:r w:rsidR="005879AA" w:rsidRPr="00532D4F">
        <w:rPr>
          <w:snapToGrid w:val="0"/>
          <w:sz w:val="20"/>
          <w:szCs w:val="20"/>
          <w:lang w:val="fr-BE"/>
        </w:rPr>
        <w:t>lorsque l’</w:t>
      </w:r>
      <w:r w:rsidR="003756C0" w:rsidRPr="00532D4F">
        <w:rPr>
          <w:snapToGrid w:val="0"/>
          <w:sz w:val="20"/>
          <w:szCs w:val="20"/>
          <w:lang w:val="fr-BE"/>
        </w:rPr>
        <w:t xml:space="preserve">employeur </w:t>
      </w:r>
      <w:r w:rsidR="005879AA" w:rsidRPr="00532D4F">
        <w:rPr>
          <w:snapToGrid w:val="0"/>
          <w:sz w:val="20"/>
          <w:szCs w:val="20"/>
          <w:lang w:val="fr-BE"/>
        </w:rPr>
        <w:t>avec lequel vous avez signé un contrat</w:t>
      </w:r>
      <w:r w:rsidR="00C15FCF" w:rsidRPr="00532D4F">
        <w:rPr>
          <w:snapToGrid w:val="0"/>
          <w:sz w:val="20"/>
          <w:szCs w:val="20"/>
          <w:lang w:val="fr-BE"/>
        </w:rPr>
        <w:t xml:space="preserve"> </w:t>
      </w:r>
      <w:r w:rsidR="003756C0" w:rsidRPr="00532D4F">
        <w:rPr>
          <w:snapToGrid w:val="0"/>
          <w:sz w:val="20"/>
          <w:szCs w:val="20"/>
          <w:lang w:val="fr-BE"/>
        </w:rPr>
        <w:t>n’appartient pas à la sous-commission paritaire (303.01)</w:t>
      </w:r>
      <w:r w:rsidR="005879AA" w:rsidRPr="00532D4F">
        <w:rPr>
          <w:snapToGrid w:val="0"/>
          <w:sz w:val="20"/>
          <w:szCs w:val="20"/>
          <w:lang w:val="fr-BE"/>
        </w:rPr>
        <w:t xml:space="preserve">. </w:t>
      </w:r>
      <w:r w:rsidR="004773DB" w:rsidRPr="00532D4F">
        <w:rPr>
          <w:snapToGrid w:val="0"/>
          <w:sz w:val="20"/>
          <w:szCs w:val="20"/>
          <w:lang w:val="fr-BE"/>
        </w:rPr>
        <w:t>Pour cela, vos</w:t>
      </w:r>
      <w:r w:rsidR="005879AA" w:rsidRPr="00532D4F">
        <w:rPr>
          <w:snapToGrid w:val="0"/>
          <w:sz w:val="20"/>
          <w:szCs w:val="20"/>
          <w:lang w:val="fr-BE"/>
        </w:rPr>
        <w:t xml:space="preserve"> rémunération</w:t>
      </w:r>
      <w:r w:rsidR="004773DB" w:rsidRPr="00532D4F">
        <w:rPr>
          <w:snapToGrid w:val="0"/>
          <w:sz w:val="20"/>
          <w:szCs w:val="20"/>
          <w:lang w:val="fr-BE"/>
        </w:rPr>
        <w:t>s</w:t>
      </w:r>
      <w:r w:rsidR="005879AA" w:rsidRPr="00532D4F">
        <w:rPr>
          <w:snapToGrid w:val="0"/>
          <w:sz w:val="20"/>
          <w:szCs w:val="20"/>
          <w:lang w:val="fr-BE"/>
        </w:rPr>
        <w:t xml:space="preserve"> doi</w:t>
      </w:r>
      <w:r w:rsidR="004773DB" w:rsidRPr="00532D4F">
        <w:rPr>
          <w:snapToGrid w:val="0"/>
          <w:sz w:val="20"/>
          <w:szCs w:val="20"/>
          <w:lang w:val="fr-BE"/>
        </w:rPr>
        <w:t>ven</w:t>
      </w:r>
      <w:r w:rsidR="005879AA" w:rsidRPr="00532D4F">
        <w:rPr>
          <w:snapToGrid w:val="0"/>
          <w:sz w:val="20"/>
          <w:szCs w:val="20"/>
          <w:lang w:val="fr-BE"/>
        </w:rPr>
        <w:t xml:space="preserve">t avoir </w:t>
      </w:r>
      <w:r w:rsidR="003756C0" w:rsidRPr="00532D4F">
        <w:rPr>
          <w:snapToGrid w:val="0"/>
          <w:sz w:val="20"/>
          <w:szCs w:val="20"/>
          <w:lang w:val="fr-BE"/>
        </w:rPr>
        <w:t>été calculées en conformité avec les barèmes prévus dans les conventions collectives de travail conclues au sein de cette sous-commission paritaire</w:t>
      </w:r>
      <w:r w:rsidR="008A25FA" w:rsidRPr="00532D4F">
        <w:rPr>
          <w:snapToGrid w:val="0"/>
          <w:sz w:val="20"/>
          <w:szCs w:val="20"/>
          <w:lang w:val="fr-BE"/>
        </w:rPr>
        <w:t>, tenant compte de votre fonction et de votre ancienneté telles que déterminées dans ces conventions collectives de travail</w:t>
      </w:r>
      <w:r w:rsidR="003756C0" w:rsidRPr="00532D4F">
        <w:rPr>
          <w:snapToGrid w:val="0"/>
          <w:sz w:val="20"/>
          <w:szCs w:val="20"/>
          <w:lang w:val="fr-BE"/>
        </w:rPr>
        <w:t xml:space="preserve"> ;</w:t>
      </w:r>
      <w:r w:rsidR="005140A4" w:rsidRPr="00532D4F">
        <w:rPr>
          <w:snapToGrid w:val="0"/>
          <w:sz w:val="20"/>
          <w:szCs w:val="20"/>
          <w:lang w:val="fr-BE"/>
        </w:rPr>
        <w:t xml:space="preserve"> </w:t>
      </w:r>
    </w:p>
    <w:p w14:paraId="3A7998D7" w14:textId="4CC9A9F6" w:rsidR="00024679" w:rsidRPr="00532D4F" w:rsidRDefault="00024679" w:rsidP="00024679">
      <w:pPr>
        <w:pStyle w:val="texteIntro"/>
        <w:spacing w:after="0" w:line="240" w:lineRule="exact"/>
        <w:ind w:left="3050" w:right="0"/>
        <w:rPr>
          <w:snapToGrid w:val="0"/>
          <w:sz w:val="20"/>
          <w:szCs w:val="20"/>
          <w:lang w:val="fr-BE"/>
        </w:rPr>
      </w:pPr>
      <w:r w:rsidRPr="00532D4F">
        <w:rPr>
          <w:snapToGrid w:val="0"/>
          <w:sz w:val="20"/>
          <w:szCs w:val="20"/>
          <w:lang w:val="fr-BE"/>
        </w:rPr>
        <w:t xml:space="preserve">Vous ne devez donc pas introduire ce formulaire </w:t>
      </w:r>
      <w:r w:rsidR="004773DB" w:rsidRPr="00532D4F">
        <w:rPr>
          <w:snapToGrid w:val="0"/>
          <w:sz w:val="20"/>
          <w:szCs w:val="20"/>
          <w:lang w:val="fr-BE"/>
        </w:rPr>
        <w:t>lorsque l’employeur avec lequel vous avez signé un contrat appartient à la sous-commission paritaire (303.01). Vos</w:t>
      </w:r>
      <w:r w:rsidRPr="00532D4F">
        <w:rPr>
          <w:snapToGrid w:val="0"/>
          <w:sz w:val="20"/>
          <w:szCs w:val="20"/>
          <w:lang w:val="fr-BE"/>
        </w:rPr>
        <w:t xml:space="preserve"> rémunérations </w:t>
      </w:r>
      <w:r w:rsidR="004773DB" w:rsidRPr="00532D4F">
        <w:rPr>
          <w:snapToGrid w:val="0"/>
          <w:sz w:val="20"/>
          <w:szCs w:val="20"/>
          <w:lang w:val="fr-BE"/>
        </w:rPr>
        <w:t xml:space="preserve">dans ce cas </w:t>
      </w:r>
      <w:r w:rsidRPr="00532D4F">
        <w:rPr>
          <w:snapToGrid w:val="0"/>
          <w:sz w:val="20"/>
          <w:szCs w:val="20"/>
          <w:lang w:val="fr-BE"/>
        </w:rPr>
        <w:t>seront neutralisée</w:t>
      </w:r>
      <w:r w:rsidR="000576FA" w:rsidRPr="00532D4F">
        <w:rPr>
          <w:snapToGrid w:val="0"/>
          <w:sz w:val="20"/>
          <w:szCs w:val="20"/>
          <w:lang w:val="fr-BE"/>
        </w:rPr>
        <w:t>s</w:t>
      </w:r>
      <w:r w:rsidRPr="00532D4F">
        <w:rPr>
          <w:snapToGrid w:val="0"/>
          <w:sz w:val="20"/>
          <w:szCs w:val="20"/>
          <w:lang w:val="fr-BE"/>
        </w:rPr>
        <w:t xml:space="preserve"> d’office par l’ONEM.</w:t>
      </w:r>
    </w:p>
    <w:p w14:paraId="4D0C9DD2" w14:textId="42009CC1" w:rsidR="005140A4" w:rsidRPr="00DB772E" w:rsidRDefault="00A76F10" w:rsidP="006C7F16">
      <w:pPr>
        <w:pStyle w:val="texteIntro"/>
        <w:numPr>
          <w:ilvl w:val="0"/>
          <w:numId w:val="3"/>
        </w:numPr>
        <w:spacing w:before="120" w:after="0" w:line="240" w:lineRule="exact"/>
        <w:ind w:left="3050" w:right="0" w:hanging="357"/>
        <w:rPr>
          <w:snapToGrid w:val="0"/>
          <w:sz w:val="20"/>
          <w:szCs w:val="20"/>
          <w:lang w:val="fr-BE"/>
        </w:rPr>
      </w:pPr>
      <w:r w:rsidRPr="00532D4F">
        <w:rPr>
          <w:snapToGrid w:val="0"/>
          <w:sz w:val="20"/>
          <w:szCs w:val="20"/>
          <w:lang w:val="fr-BE"/>
        </w:rPr>
        <w:t>d</w:t>
      </w:r>
      <w:r w:rsidR="005140A4" w:rsidRPr="00532D4F">
        <w:rPr>
          <w:snapToGrid w:val="0"/>
          <w:sz w:val="20"/>
          <w:szCs w:val="20"/>
          <w:lang w:val="fr-BE"/>
        </w:rPr>
        <w:t>emander qu’il soit tenu compte des jours que vous avez</w:t>
      </w:r>
      <w:r w:rsidR="005140A4" w:rsidRPr="00DB772E">
        <w:rPr>
          <w:snapToGrid w:val="0"/>
          <w:sz w:val="20"/>
          <w:szCs w:val="20"/>
          <w:lang w:val="fr-BE"/>
        </w:rPr>
        <w:t xml:space="preserve"> mentionnés sur votre carte de contrôle et qui sont simultanément :</w:t>
      </w:r>
    </w:p>
    <w:p w14:paraId="780F57D4" w14:textId="77777777" w:rsidR="005140A4" w:rsidRPr="00DB772E" w:rsidRDefault="005140A4" w:rsidP="00386B3A">
      <w:pPr>
        <w:pStyle w:val="texteIntro"/>
        <w:numPr>
          <w:ilvl w:val="1"/>
          <w:numId w:val="8"/>
        </w:numPr>
        <w:spacing w:before="0" w:after="0" w:line="240" w:lineRule="exact"/>
        <w:ind w:right="0"/>
        <w:rPr>
          <w:snapToGrid w:val="0"/>
          <w:sz w:val="20"/>
          <w:szCs w:val="20"/>
          <w:lang w:val="fr-BE"/>
        </w:rPr>
      </w:pPr>
      <w:r w:rsidRPr="00DB772E">
        <w:rPr>
          <w:snapToGrid w:val="0"/>
          <w:sz w:val="20"/>
          <w:szCs w:val="20"/>
          <w:lang w:val="fr-BE"/>
        </w:rPr>
        <w:t>situés en dehors d’une période couverte par un contrat de travail ;</w:t>
      </w:r>
    </w:p>
    <w:p w14:paraId="7FA95859" w14:textId="77777777" w:rsidR="005140A4" w:rsidRPr="00DB772E" w:rsidRDefault="005140A4" w:rsidP="00386B3A">
      <w:pPr>
        <w:pStyle w:val="texteIntro"/>
        <w:numPr>
          <w:ilvl w:val="1"/>
          <w:numId w:val="8"/>
        </w:numPr>
        <w:spacing w:before="0" w:after="0" w:line="240" w:lineRule="exact"/>
        <w:ind w:right="0"/>
        <w:rPr>
          <w:snapToGrid w:val="0"/>
          <w:sz w:val="20"/>
          <w:szCs w:val="20"/>
          <w:lang w:val="fr-BE"/>
        </w:rPr>
      </w:pPr>
      <w:r w:rsidRPr="00DB772E">
        <w:rPr>
          <w:snapToGrid w:val="0"/>
          <w:sz w:val="20"/>
          <w:szCs w:val="20"/>
          <w:lang w:val="fr-BE"/>
        </w:rPr>
        <w:t>également couverts par la rémunération fixée dans ce contrat de travail ;</w:t>
      </w:r>
    </w:p>
    <w:p w14:paraId="67391579" w14:textId="77777777" w:rsidR="00697FC0" w:rsidRDefault="00A76F10" w:rsidP="006C7F16">
      <w:pPr>
        <w:pStyle w:val="texteIntro"/>
        <w:numPr>
          <w:ilvl w:val="0"/>
          <w:numId w:val="3"/>
        </w:numPr>
        <w:spacing w:before="120" w:after="0" w:line="240" w:lineRule="exact"/>
        <w:ind w:left="3050" w:right="0" w:hanging="357"/>
        <w:rPr>
          <w:snapToGrid w:val="0"/>
          <w:sz w:val="20"/>
          <w:szCs w:val="20"/>
          <w:lang w:val="fr-BE"/>
        </w:rPr>
      </w:pPr>
      <w:r w:rsidRPr="00DB772E">
        <w:rPr>
          <w:snapToGrid w:val="0"/>
          <w:sz w:val="20"/>
          <w:szCs w:val="20"/>
          <w:lang w:val="fr-BE"/>
        </w:rPr>
        <w:t>d</w:t>
      </w:r>
      <w:r w:rsidR="005140A4" w:rsidRPr="00DB772E">
        <w:rPr>
          <w:snapToGrid w:val="0"/>
          <w:sz w:val="20"/>
          <w:szCs w:val="20"/>
          <w:lang w:val="fr-BE"/>
        </w:rPr>
        <w:t>éclarer des rémunérations qui découlent de l’exécution d’un contrat de travail et qui n’ont pas été soumises à la sécurité sociale belge des travailleurs salariés (ex. suite à un contrat de travail exécuté à l’étranger).</w:t>
      </w:r>
    </w:p>
    <w:p w14:paraId="1EAF43BF" w14:textId="330523BF" w:rsidR="005140A4" w:rsidRPr="00DB772E" w:rsidRDefault="005140A4" w:rsidP="006445E8">
      <w:pPr>
        <w:pStyle w:val="texteIntro"/>
        <w:spacing w:before="120" w:after="0" w:line="240" w:lineRule="exact"/>
        <w:ind w:left="3050" w:right="0"/>
        <w:rPr>
          <w:snapToGrid w:val="0"/>
          <w:sz w:val="20"/>
          <w:szCs w:val="20"/>
          <w:lang w:val="fr-BE"/>
        </w:rPr>
      </w:pPr>
      <w:r w:rsidRPr="00DB772E">
        <w:rPr>
          <w:noProof/>
          <w:sz w:val="20"/>
          <w:lang w:val="fr-BE"/>
        </w:rPr>
        <w:drawing>
          <wp:anchor distT="0" distB="0" distL="114300" distR="114300" simplePos="0" relativeHeight="251672064" behindDoc="1" locked="0" layoutInCell="1" allowOverlap="1" wp14:anchorId="44C6C224" wp14:editId="1812AB0F">
            <wp:simplePos x="0" y="0"/>
            <wp:positionH relativeFrom="page">
              <wp:posOffset>6951526</wp:posOffset>
            </wp:positionH>
            <wp:positionV relativeFrom="page">
              <wp:posOffset>10111740</wp:posOffset>
            </wp:positionV>
            <wp:extent cx="560705" cy="530225"/>
            <wp:effectExtent l="0" t="0" r="0" b="0"/>
            <wp:wrapNone/>
            <wp:docPr id="2"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3E83C" w14:textId="77777777" w:rsidR="005140A4" w:rsidRPr="00115E97" w:rsidRDefault="005140A4" w:rsidP="005140A4">
      <w:pPr>
        <w:pStyle w:val="IntertitrePageIntro"/>
        <w:keepNext w:val="0"/>
        <w:spacing w:before="120"/>
        <w:rPr>
          <w:sz w:val="20"/>
          <w:szCs w:val="20"/>
        </w:rPr>
      </w:pPr>
      <w:r w:rsidRPr="00115E97">
        <w:rPr>
          <w:sz w:val="20"/>
          <w:szCs w:val="20"/>
        </w:rPr>
        <w:t>Avez-vous besoin d’informations complémentaires?</w:t>
      </w:r>
    </w:p>
    <w:p w14:paraId="2C4E1F7C" w14:textId="77777777" w:rsidR="005140A4" w:rsidRPr="00115E97" w:rsidRDefault="005140A4" w:rsidP="005140A4">
      <w:pPr>
        <w:pStyle w:val="texteIntro"/>
        <w:ind w:left="2693" w:right="0"/>
        <w:rPr>
          <w:sz w:val="20"/>
          <w:szCs w:val="20"/>
          <w:lang w:val="fr-BE"/>
        </w:rPr>
      </w:pPr>
      <w:r w:rsidRPr="00115E97">
        <w:rPr>
          <w:spacing w:val="-1"/>
          <w:w w:val="108"/>
          <w:sz w:val="20"/>
          <w:szCs w:val="20"/>
          <w:lang w:val="fr-BE"/>
        </w:rPr>
        <w:t xml:space="preserve">Si </w:t>
      </w:r>
      <w:r w:rsidRPr="00115E97">
        <w:rPr>
          <w:sz w:val="20"/>
          <w:szCs w:val="20"/>
          <w:lang w:val="fr-BE"/>
        </w:rPr>
        <w:t>vous</w:t>
      </w:r>
      <w:r w:rsidRPr="00115E97">
        <w:rPr>
          <w:spacing w:val="-1"/>
          <w:w w:val="108"/>
          <w:sz w:val="20"/>
          <w:szCs w:val="20"/>
          <w:lang w:val="fr-BE"/>
        </w:rPr>
        <w:t xml:space="preserve"> souhaitez plus d’informations </w:t>
      </w:r>
      <w:r w:rsidRPr="00115E97">
        <w:rPr>
          <w:sz w:val="20"/>
          <w:szCs w:val="20"/>
          <w:lang w:val="fr-BE"/>
        </w:rPr>
        <w:t>:</w:t>
      </w:r>
    </w:p>
    <w:p w14:paraId="4C1A9A0F" w14:textId="77777777" w:rsidR="005140A4" w:rsidRPr="00115E97" w:rsidRDefault="005140A4" w:rsidP="005140A4">
      <w:pPr>
        <w:pStyle w:val="texteIntro"/>
        <w:tabs>
          <w:tab w:val="left" w:pos="2970"/>
        </w:tabs>
        <w:ind w:left="2977" w:right="0" w:hanging="284"/>
        <w:rPr>
          <w:sz w:val="20"/>
          <w:szCs w:val="20"/>
          <w:lang w:val="fr-BE"/>
        </w:rPr>
      </w:pPr>
      <w:r w:rsidRPr="00115E97">
        <w:rPr>
          <w:sz w:val="20"/>
          <w:szCs w:val="20"/>
          <w:lang w:val="fr-BE"/>
        </w:rPr>
        <w:t>-</w:t>
      </w:r>
      <w:r w:rsidRPr="00115E97">
        <w:rPr>
          <w:sz w:val="20"/>
          <w:szCs w:val="20"/>
          <w:lang w:val="fr-BE"/>
        </w:rPr>
        <w:tab/>
        <w:t>contactez</w:t>
      </w:r>
      <w:r w:rsidRPr="00115E97">
        <w:rPr>
          <w:spacing w:val="-1"/>
          <w:w w:val="108"/>
          <w:sz w:val="20"/>
          <w:szCs w:val="20"/>
          <w:lang w:val="fr-BE"/>
        </w:rPr>
        <w:t xml:space="preserve"> votre organisme de paiement</w:t>
      </w:r>
      <w:r w:rsidRPr="00115E97">
        <w:rPr>
          <w:sz w:val="20"/>
          <w:szCs w:val="20"/>
          <w:lang w:val="fr-BE"/>
        </w:rPr>
        <w:t xml:space="preserve"> (CAPAC, CGSLB, CSC ou FGTB);</w:t>
      </w:r>
    </w:p>
    <w:p w14:paraId="33950C43" w14:textId="77777777" w:rsidR="005140A4" w:rsidRPr="00115E97" w:rsidRDefault="005140A4" w:rsidP="005140A4">
      <w:pPr>
        <w:pStyle w:val="texteIntro"/>
        <w:ind w:left="2970" w:right="0" w:hanging="277"/>
        <w:rPr>
          <w:sz w:val="20"/>
          <w:szCs w:val="20"/>
          <w:lang w:val="fr-BE"/>
        </w:rPr>
      </w:pPr>
      <w:r w:rsidRPr="00115E97">
        <w:rPr>
          <w:sz w:val="20"/>
          <w:szCs w:val="20"/>
          <w:lang w:val="fr-BE"/>
        </w:rPr>
        <w:t>-</w:t>
      </w:r>
      <w:r w:rsidRPr="00115E97">
        <w:rPr>
          <w:sz w:val="20"/>
          <w:szCs w:val="20"/>
          <w:lang w:val="fr-BE"/>
        </w:rPr>
        <w:tab/>
        <w:t xml:space="preserve">lisez la feuille info </w:t>
      </w:r>
      <w:r w:rsidRPr="00115E97">
        <w:rPr>
          <w:b/>
          <w:bCs/>
          <w:sz w:val="20"/>
          <w:szCs w:val="20"/>
          <w:lang w:val="fr-BE"/>
        </w:rPr>
        <w:t>T191</w:t>
      </w:r>
    </w:p>
    <w:p w14:paraId="780445DF" w14:textId="7E4D83F7" w:rsidR="005140A4" w:rsidRPr="00115E97" w:rsidRDefault="005140A4" w:rsidP="005140A4">
      <w:pPr>
        <w:pStyle w:val="texteIntro"/>
        <w:ind w:left="2977" w:right="0"/>
        <w:rPr>
          <w:sz w:val="20"/>
          <w:szCs w:val="20"/>
          <w:lang w:val="fr-BE"/>
        </w:rPr>
      </w:pPr>
      <w:r w:rsidRPr="00115E97">
        <w:rPr>
          <w:spacing w:val="-1"/>
          <w:w w:val="108"/>
          <w:sz w:val="20"/>
          <w:szCs w:val="20"/>
          <w:lang w:val="fr-BE"/>
        </w:rPr>
        <w:t xml:space="preserve">Cette feuille info est disponible auprès de votre organisme de paiement ou du bureau de chômage de l'ONEM ou peut être téléchargée du site internet </w:t>
      </w:r>
      <w:hyperlink r:id="rId12" w:history="1">
        <w:r w:rsidRPr="00115E97">
          <w:rPr>
            <w:rStyle w:val="Hyperlink"/>
            <w:sz w:val="20"/>
            <w:szCs w:val="20"/>
            <w:lang w:val="fr-BE"/>
          </w:rPr>
          <w:t>www.onem.be</w:t>
        </w:r>
      </w:hyperlink>
      <w:r w:rsidRPr="00115E97">
        <w:rPr>
          <w:sz w:val="20"/>
          <w:szCs w:val="20"/>
          <w:lang w:val="fr-BE"/>
        </w:rPr>
        <w:t>.</w:t>
      </w:r>
    </w:p>
    <w:p w14:paraId="7ECC99E1" w14:textId="0A385663" w:rsidR="005140A4" w:rsidRPr="00115E97" w:rsidRDefault="005140A4" w:rsidP="005140A4">
      <w:pPr>
        <w:pStyle w:val="texteIntro"/>
        <w:ind w:left="2977" w:right="0"/>
        <w:rPr>
          <w:sz w:val="20"/>
          <w:szCs w:val="20"/>
          <w:lang w:val="fr-BE"/>
        </w:rPr>
      </w:pPr>
    </w:p>
    <w:p w14:paraId="5050E131" w14:textId="205A9860" w:rsidR="005140A4" w:rsidRPr="00C261E9" w:rsidRDefault="005140A4" w:rsidP="005140A4">
      <w:pPr>
        <w:pStyle w:val="IntertitrePageIntro"/>
        <w:keepNext w:val="0"/>
        <w:spacing w:before="120"/>
        <w:ind w:left="1559"/>
        <w:rPr>
          <w:strike/>
          <w:sz w:val="20"/>
          <w:szCs w:val="20"/>
        </w:rPr>
      </w:pPr>
      <w:r w:rsidRPr="00DB772E">
        <w:rPr>
          <w:sz w:val="20"/>
          <w:szCs w:val="20"/>
        </w:rPr>
        <w:t xml:space="preserve">Que devez-vous faire de ce </w:t>
      </w:r>
      <w:r w:rsidRPr="00CA58DB">
        <w:rPr>
          <w:sz w:val="20"/>
          <w:szCs w:val="20"/>
        </w:rPr>
        <w:t>formulaire</w:t>
      </w:r>
      <w:r w:rsidR="00C261E9" w:rsidRPr="00CA58DB">
        <w:rPr>
          <w:sz w:val="20"/>
          <w:szCs w:val="20"/>
        </w:rPr>
        <w:t> ?</w:t>
      </w:r>
      <w:r w:rsidRPr="00DB772E">
        <w:rPr>
          <w:sz w:val="20"/>
          <w:szCs w:val="20"/>
        </w:rPr>
        <w:t xml:space="preserve"> </w:t>
      </w:r>
    </w:p>
    <w:p w14:paraId="49DBE7BF" w14:textId="4AFD7EF5" w:rsidR="005140A4" w:rsidRDefault="00ED34A5" w:rsidP="00C261E9">
      <w:pPr>
        <w:pStyle w:val="texteIntro"/>
        <w:spacing w:before="200" w:line="240" w:lineRule="exact"/>
        <w:ind w:left="2693" w:right="0"/>
        <w:jc w:val="left"/>
        <w:rPr>
          <w:sz w:val="20"/>
          <w:lang w:val="fr-BE"/>
        </w:rPr>
      </w:pPr>
      <w:r w:rsidRPr="00C261E9">
        <w:rPr>
          <w:sz w:val="20"/>
          <w:lang w:val="fr-BE"/>
        </w:rPr>
        <w:t>Remplissez</w:t>
      </w:r>
      <w:r w:rsidR="005140A4" w:rsidRPr="00C261E9">
        <w:rPr>
          <w:sz w:val="20"/>
          <w:lang w:val="fr-BE"/>
        </w:rPr>
        <w:t xml:space="preserve"> ce formulaire en n’oubliant pas de mentionner votre numéro de registre national (NISS) en haut de chaque page. </w:t>
      </w:r>
    </w:p>
    <w:p w14:paraId="51965B47" w14:textId="7C6EE2F9" w:rsidR="00590A4D" w:rsidRPr="00C261E9" w:rsidRDefault="00590A4D" w:rsidP="00C261E9">
      <w:pPr>
        <w:pStyle w:val="texteIntro"/>
        <w:spacing w:before="200" w:line="240" w:lineRule="exact"/>
        <w:ind w:left="2693" w:right="0"/>
        <w:jc w:val="left"/>
        <w:rPr>
          <w:sz w:val="20"/>
          <w:lang w:val="fr-BE"/>
        </w:rPr>
      </w:pPr>
      <w:r w:rsidRPr="00532D4F">
        <w:rPr>
          <w:sz w:val="20"/>
          <w:lang w:val="fr-BE"/>
        </w:rPr>
        <w:t xml:space="preserve">Si vous demandez qu’il ne soit pas tenu compte de rémunérations </w:t>
      </w:r>
      <w:r w:rsidRPr="00532D4F">
        <w:rPr>
          <w:snapToGrid w:val="0"/>
          <w:sz w:val="20"/>
          <w:szCs w:val="20"/>
          <w:lang w:val="fr-BE"/>
        </w:rPr>
        <w:t xml:space="preserve">perçues à la suite de prestations effectuées dans le cadre de la production de films </w:t>
      </w:r>
      <w:r w:rsidR="004773DB" w:rsidRPr="00532D4F">
        <w:rPr>
          <w:snapToGrid w:val="0"/>
          <w:sz w:val="20"/>
          <w:szCs w:val="20"/>
          <w:lang w:val="fr-BE"/>
        </w:rPr>
        <w:t xml:space="preserve">de long métrage </w:t>
      </w:r>
      <w:r w:rsidRPr="00532D4F">
        <w:rPr>
          <w:snapToGrid w:val="0"/>
          <w:sz w:val="20"/>
          <w:szCs w:val="20"/>
          <w:lang w:val="fr-BE"/>
        </w:rPr>
        <w:t>(rubrique I), vous devez en outre demander au producteur du film de vous délivrer une attestation qui reprend l’ensemble des informations mentionnées</w:t>
      </w:r>
      <w:r w:rsidR="00320F28" w:rsidRPr="00532D4F">
        <w:rPr>
          <w:snapToGrid w:val="0"/>
          <w:sz w:val="20"/>
          <w:szCs w:val="20"/>
          <w:lang w:val="fr-BE"/>
        </w:rPr>
        <w:t xml:space="preserve"> dans l’attestation reprise en page 3 de ce formulaire.</w:t>
      </w:r>
    </w:p>
    <w:p w14:paraId="14566727" w14:textId="62B03637" w:rsidR="005140A4" w:rsidRPr="00115E97" w:rsidRDefault="005140A4" w:rsidP="00C261E9">
      <w:pPr>
        <w:pStyle w:val="texteIntro"/>
        <w:spacing w:before="200" w:line="240" w:lineRule="exact"/>
        <w:ind w:left="2693" w:right="0"/>
        <w:jc w:val="left"/>
        <w:rPr>
          <w:sz w:val="20"/>
          <w:szCs w:val="20"/>
          <w:lang w:val="fr-BE"/>
        </w:rPr>
      </w:pPr>
      <w:r w:rsidRPr="00115E97">
        <w:rPr>
          <w:sz w:val="20"/>
          <w:szCs w:val="20"/>
          <w:lang w:val="fr-BE"/>
        </w:rPr>
        <w:t xml:space="preserve">Remettez le formulaire rempli à votre organisme de paiement (CAPAC, CGSLB, CSC </w:t>
      </w:r>
      <w:r w:rsidRPr="00115E97">
        <w:rPr>
          <w:sz w:val="20"/>
          <w:szCs w:val="20"/>
          <w:lang w:val="fr-BE"/>
        </w:rPr>
        <w:lastRenderedPageBreak/>
        <w:t>ou FGTB).</w:t>
      </w:r>
    </w:p>
    <w:p w14:paraId="21A6D7FC" w14:textId="04845C74" w:rsidR="00C261E9" w:rsidRPr="00115E97" w:rsidRDefault="005140A4" w:rsidP="00C261E9">
      <w:pPr>
        <w:pStyle w:val="texteIntro"/>
        <w:spacing w:before="200" w:line="240" w:lineRule="exact"/>
        <w:ind w:left="2693" w:right="0"/>
        <w:jc w:val="left"/>
        <w:rPr>
          <w:sz w:val="20"/>
          <w:szCs w:val="20"/>
          <w:lang w:val="fr-BE"/>
        </w:rPr>
      </w:pPr>
      <w:r w:rsidRPr="00115E97">
        <w:rPr>
          <w:sz w:val="20"/>
          <w:szCs w:val="20"/>
          <w:lang w:val="fr-BE"/>
        </w:rPr>
        <w:t>Un formulaire ne peut concerner qu’un seul trimestre</w:t>
      </w:r>
      <w:r w:rsidR="00C261E9" w:rsidRPr="00115E97">
        <w:rPr>
          <w:sz w:val="20"/>
          <w:szCs w:val="20"/>
          <w:lang w:val="fr-BE"/>
        </w:rPr>
        <w:t> :</w:t>
      </w:r>
    </w:p>
    <w:p w14:paraId="64DB8656" w14:textId="7B57EE38" w:rsidR="00C261E9" w:rsidRPr="00115E97" w:rsidRDefault="00C261E9" w:rsidP="00DF1ED9">
      <w:pPr>
        <w:pStyle w:val="texteIntro"/>
        <w:numPr>
          <w:ilvl w:val="1"/>
          <w:numId w:val="9"/>
        </w:numPr>
        <w:spacing w:before="0" w:line="240" w:lineRule="exact"/>
        <w:ind w:right="0"/>
        <w:jc w:val="left"/>
        <w:rPr>
          <w:sz w:val="20"/>
          <w:szCs w:val="20"/>
          <w:lang w:val="fr-BE"/>
        </w:rPr>
      </w:pPr>
      <w:r w:rsidRPr="00115E97">
        <w:rPr>
          <w:sz w:val="20"/>
          <w:szCs w:val="20"/>
          <w:lang w:val="fr-BE"/>
        </w:rPr>
        <w:t>le 1</w:t>
      </w:r>
      <w:r w:rsidRPr="00115E97">
        <w:rPr>
          <w:sz w:val="20"/>
          <w:szCs w:val="20"/>
          <w:vertAlign w:val="superscript"/>
          <w:lang w:val="fr-BE"/>
        </w:rPr>
        <w:t>er</w:t>
      </w:r>
      <w:r w:rsidRPr="00115E97">
        <w:rPr>
          <w:sz w:val="20"/>
          <w:szCs w:val="20"/>
          <w:lang w:val="fr-BE"/>
        </w:rPr>
        <w:t xml:space="preserve"> trimestre de l’année couvre les mois de janvier à mars,</w:t>
      </w:r>
    </w:p>
    <w:p w14:paraId="775ADCCA" w14:textId="2396243C" w:rsidR="00C261E9" w:rsidRPr="00115E97" w:rsidRDefault="00C261E9" w:rsidP="00DF1ED9">
      <w:pPr>
        <w:pStyle w:val="texteIntro"/>
        <w:numPr>
          <w:ilvl w:val="1"/>
          <w:numId w:val="9"/>
        </w:numPr>
        <w:spacing w:before="0" w:line="240" w:lineRule="exact"/>
        <w:ind w:right="0"/>
        <w:jc w:val="left"/>
        <w:rPr>
          <w:sz w:val="20"/>
          <w:szCs w:val="20"/>
          <w:lang w:val="fr-BE"/>
        </w:rPr>
      </w:pPr>
      <w:r w:rsidRPr="00115E97">
        <w:rPr>
          <w:sz w:val="20"/>
          <w:szCs w:val="20"/>
          <w:lang w:val="fr-BE"/>
        </w:rPr>
        <w:t>le 2</w:t>
      </w:r>
      <w:r w:rsidRPr="00115E97">
        <w:rPr>
          <w:sz w:val="20"/>
          <w:szCs w:val="20"/>
          <w:vertAlign w:val="superscript"/>
          <w:lang w:val="fr-BE"/>
        </w:rPr>
        <w:t>ème</w:t>
      </w:r>
      <w:r w:rsidRPr="00115E97">
        <w:rPr>
          <w:sz w:val="20"/>
          <w:szCs w:val="20"/>
          <w:lang w:val="fr-BE"/>
        </w:rPr>
        <w:t xml:space="preserve"> trimestre de l’année couvre les mois d’avril à juin,</w:t>
      </w:r>
    </w:p>
    <w:p w14:paraId="46F15F0A" w14:textId="5FF2818C" w:rsidR="00C261E9" w:rsidRPr="00115E97" w:rsidRDefault="00C261E9" w:rsidP="00DF1ED9">
      <w:pPr>
        <w:pStyle w:val="texteIntro"/>
        <w:numPr>
          <w:ilvl w:val="1"/>
          <w:numId w:val="9"/>
        </w:numPr>
        <w:spacing w:before="0" w:line="240" w:lineRule="exact"/>
        <w:ind w:right="0"/>
        <w:jc w:val="left"/>
        <w:rPr>
          <w:sz w:val="20"/>
          <w:szCs w:val="20"/>
          <w:lang w:val="fr-BE"/>
        </w:rPr>
      </w:pPr>
      <w:r w:rsidRPr="00115E97">
        <w:rPr>
          <w:sz w:val="20"/>
          <w:szCs w:val="20"/>
          <w:lang w:val="fr-BE"/>
        </w:rPr>
        <w:t>le 3</w:t>
      </w:r>
      <w:r w:rsidRPr="00115E97">
        <w:rPr>
          <w:sz w:val="20"/>
          <w:szCs w:val="20"/>
          <w:vertAlign w:val="superscript"/>
          <w:lang w:val="fr-BE"/>
        </w:rPr>
        <w:t>ème</w:t>
      </w:r>
      <w:r w:rsidRPr="00115E97">
        <w:rPr>
          <w:sz w:val="20"/>
          <w:szCs w:val="20"/>
          <w:lang w:val="fr-BE"/>
        </w:rPr>
        <w:t xml:space="preserve"> trimestre de l’année couvre les mois de juillet à septembre,</w:t>
      </w:r>
    </w:p>
    <w:p w14:paraId="7560C76D" w14:textId="09588294" w:rsidR="00C261E9" w:rsidRPr="00115E97" w:rsidRDefault="00C261E9" w:rsidP="00DF1ED9">
      <w:pPr>
        <w:pStyle w:val="texteIntro"/>
        <w:numPr>
          <w:ilvl w:val="1"/>
          <w:numId w:val="9"/>
        </w:numPr>
        <w:spacing w:before="0" w:line="240" w:lineRule="exact"/>
        <w:ind w:right="0"/>
        <w:jc w:val="left"/>
        <w:rPr>
          <w:sz w:val="20"/>
          <w:szCs w:val="20"/>
          <w:lang w:val="fr-BE"/>
        </w:rPr>
      </w:pPr>
      <w:r w:rsidRPr="00115E97">
        <w:rPr>
          <w:sz w:val="20"/>
          <w:szCs w:val="20"/>
          <w:lang w:val="fr-BE"/>
        </w:rPr>
        <w:t>le 4</w:t>
      </w:r>
      <w:r w:rsidRPr="00115E97">
        <w:rPr>
          <w:sz w:val="20"/>
          <w:szCs w:val="20"/>
          <w:vertAlign w:val="superscript"/>
          <w:lang w:val="fr-BE"/>
        </w:rPr>
        <w:t>ème</w:t>
      </w:r>
      <w:r w:rsidRPr="00115E97">
        <w:rPr>
          <w:sz w:val="20"/>
          <w:szCs w:val="20"/>
          <w:lang w:val="fr-BE"/>
        </w:rPr>
        <w:t xml:space="preserve"> trimestre de l’année couvre les mois d’octobre à décembre.</w:t>
      </w:r>
    </w:p>
    <w:p w14:paraId="51BFF1B3" w14:textId="02E4986B" w:rsidR="005140A4" w:rsidRPr="00115E97" w:rsidRDefault="005140A4" w:rsidP="00C261E9">
      <w:pPr>
        <w:pStyle w:val="texteIntro"/>
        <w:spacing w:before="200" w:line="240" w:lineRule="exact"/>
        <w:ind w:left="2693" w:right="0"/>
        <w:jc w:val="left"/>
        <w:rPr>
          <w:sz w:val="20"/>
          <w:szCs w:val="20"/>
          <w:lang w:val="fr-BE"/>
        </w:rPr>
      </w:pPr>
      <w:r w:rsidRPr="00115E97">
        <w:rPr>
          <w:sz w:val="20"/>
          <w:szCs w:val="20"/>
          <w:lang w:val="fr-BE"/>
        </w:rPr>
        <w:t>Pour un trimestre déterminé, vous pouvez introduire plusieurs formulaires.</w:t>
      </w:r>
    </w:p>
    <w:p w14:paraId="500A9457" w14:textId="67F3B3E7" w:rsidR="00C261E9" w:rsidRPr="00C261E9" w:rsidRDefault="00C261E9" w:rsidP="00C261E9">
      <w:pPr>
        <w:pStyle w:val="IntertitrePageIntro"/>
        <w:rPr>
          <w:sz w:val="20"/>
          <w:szCs w:val="20"/>
        </w:rPr>
      </w:pPr>
      <w:r w:rsidRPr="00CA58DB">
        <w:rPr>
          <w:sz w:val="20"/>
          <w:szCs w:val="20"/>
        </w:rPr>
        <w:t>Dans quels délais ce formulaire doit-il parvenir au bureau du chômage de l’ONEM ?</w:t>
      </w:r>
    </w:p>
    <w:p w14:paraId="4BA83226" w14:textId="77777777" w:rsidR="005140A4" w:rsidRPr="00DB772E"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fr-BE"/>
        </w:rPr>
      </w:pPr>
    </w:p>
    <w:p w14:paraId="0E98B8A5" w14:textId="730B95D8" w:rsidR="005140A4" w:rsidRPr="00C261E9"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fr-BE"/>
        </w:rPr>
      </w:pPr>
      <w:r w:rsidRPr="00C261E9">
        <w:rPr>
          <w:spacing w:val="-1"/>
          <w:w w:val="108"/>
          <w:sz w:val="20"/>
          <w:szCs w:val="20"/>
          <w:lang w:val="fr-BE"/>
        </w:rPr>
        <w:t>Ce formulaire doit parvenir au bureau du chômage de l’ONEM :</w:t>
      </w:r>
    </w:p>
    <w:p w14:paraId="1E8074F5" w14:textId="77777777" w:rsidR="003D5746" w:rsidRPr="00DB772E" w:rsidRDefault="003D5746" w:rsidP="005140A4">
      <w:pPr>
        <w:tabs>
          <w:tab w:val="left" w:leader="dot" w:pos="8364"/>
          <w:tab w:val="left" w:leader="dot" w:pos="8789"/>
          <w:tab w:val="left" w:pos="9923"/>
        </w:tabs>
        <w:spacing w:line="240" w:lineRule="exact"/>
        <w:ind w:left="2642" w:right="34"/>
        <w:jc w:val="both"/>
        <w:rPr>
          <w:spacing w:val="-1"/>
          <w:w w:val="108"/>
          <w:sz w:val="20"/>
          <w:szCs w:val="20"/>
          <w:lang w:val="fr-BE"/>
        </w:rPr>
      </w:pPr>
    </w:p>
    <w:p w14:paraId="13F04771" w14:textId="77777777" w:rsidR="005140A4" w:rsidRPr="00585C01" w:rsidRDefault="005140A4" w:rsidP="005140A4">
      <w:pPr>
        <w:tabs>
          <w:tab w:val="left" w:leader="dot" w:pos="8364"/>
          <w:tab w:val="left" w:leader="dot" w:pos="8789"/>
          <w:tab w:val="left" w:pos="9923"/>
        </w:tabs>
        <w:spacing w:line="240" w:lineRule="exact"/>
        <w:ind w:left="2642" w:right="34"/>
        <w:jc w:val="both"/>
        <w:rPr>
          <w:spacing w:val="-1"/>
          <w:w w:val="108"/>
          <w:sz w:val="20"/>
          <w:szCs w:val="20"/>
          <w:u w:val="single"/>
          <w:lang w:val="fr-BE"/>
        </w:rPr>
      </w:pPr>
      <w:r w:rsidRPr="00585C01">
        <w:rPr>
          <w:spacing w:val="-1"/>
          <w:w w:val="108"/>
          <w:sz w:val="20"/>
          <w:szCs w:val="20"/>
          <w:u w:val="single"/>
          <w:lang w:val="fr-BE"/>
        </w:rPr>
        <w:t>En ce qui concerne la rubrique I :</w:t>
      </w:r>
    </w:p>
    <w:p w14:paraId="03F1880E" w14:textId="77777777" w:rsidR="005140A4" w:rsidRPr="00585C01"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fr-BE"/>
        </w:rPr>
      </w:pPr>
    </w:p>
    <w:p w14:paraId="63FD37EE" w14:textId="77777777" w:rsidR="005140A4" w:rsidRPr="00585C01" w:rsidRDefault="005140A4" w:rsidP="006C7F16">
      <w:pPr>
        <w:pStyle w:val="texteIntro"/>
        <w:numPr>
          <w:ilvl w:val="0"/>
          <w:numId w:val="3"/>
        </w:numPr>
        <w:spacing w:before="0" w:after="0" w:line="240" w:lineRule="exact"/>
        <w:ind w:left="3050" w:right="0" w:hanging="357"/>
        <w:rPr>
          <w:snapToGrid w:val="0"/>
          <w:sz w:val="20"/>
          <w:szCs w:val="20"/>
          <w:lang w:val="fr-BE"/>
        </w:rPr>
      </w:pPr>
      <w:r w:rsidRPr="00585C01">
        <w:rPr>
          <w:snapToGrid w:val="0"/>
          <w:sz w:val="20"/>
          <w:szCs w:val="20"/>
          <w:lang w:val="fr-BE"/>
        </w:rPr>
        <w:t xml:space="preserve">au plus tôt à la fin du mois dans lequel se situent les prestations de travail sur lesquelles portent vos déclarations ; </w:t>
      </w:r>
    </w:p>
    <w:p w14:paraId="0457A42B" w14:textId="5BBD7B3E" w:rsidR="005140A4" w:rsidRPr="00585C01" w:rsidRDefault="005140A4" w:rsidP="006C7F16">
      <w:pPr>
        <w:pStyle w:val="texteIntro"/>
        <w:numPr>
          <w:ilvl w:val="0"/>
          <w:numId w:val="3"/>
        </w:numPr>
        <w:spacing w:after="0" w:line="240" w:lineRule="exact"/>
        <w:ind w:left="3050" w:right="0" w:hanging="357"/>
        <w:rPr>
          <w:snapToGrid w:val="0"/>
          <w:sz w:val="20"/>
          <w:szCs w:val="20"/>
          <w:lang w:val="fr-BE"/>
        </w:rPr>
      </w:pPr>
      <w:r w:rsidRPr="00585C01">
        <w:rPr>
          <w:snapToGrid w:val="0"/>
          <w:sz w:val="20"/>
          <w:szCs w:val="20"/>
          <w:lang w:val="fr-BE"/>
        </w:rPr>
        <w:t>au plus tard le dernier jour de la période de 30 jours qui suit la notification de la décision qui vous communique un nombre de jours non indemnisables.</w:t>
      </w:r>
    </w:p>
    <w:p w14:paraId="20AC1F0C" w14:textId="77777777" w:rsidR="00697FC0" w:rsidRPr="00585C01" w:rsidRDefault="00697FC0" w:rsidP="00697FC0">
      <w:pPr>
        <w:widowControl/>
        <w:autoSpaceDE/>
        <w:autoSpaceDN/>
        <w:adjustRightInd/>
        <w:rPr>
          <w:snapToGrid w:val="0"/>
          <w:sz w:val="20"/>
          <w:szCs w:val="20"/>
          <w:lang w:val="fr-BE"/>
        </w:rPr>
      </w:pPr>
    </w:p>
    <w:p w14:paraId="4249DB8A" w14:textId="14050C0E" w:rsidR="005140A4" w:rsidRPr="00585C01" w:rsidRDefault="005140A4" w:rsidP="003A65BA">
      <w:pPr>
        <w:widowControl/>
        <w:autoSpaceDE/>
        <w:autoSpaceDN/>
        <w:adjustRightInd/>
        <w:ind w:left="2694"/>
        <w:jc w:val="both"/>
        <w:rPr>
          <w:spacing w:val="-1"/>
          <w:w w:val="108"/>
          <w:sz w:val="20"/>
          <w:szCs w:val="20"/>
          <w:u w:val="single"/>
          <w:lang w:val="fr-BE"/>
        </w:rPr>
      </w:pPr>
      <w:r w:rsidRPr="00585C01">
        <w:rPr>
          <w:spacing w:val="-1"/>
          <w:w w:val="108"/>
          <w:sz w:val="20"/>
          <w:szCs w:val="20"/>
          <w:u w:val="single"/>
          <w:lang w:val="fr-BE"/>
        </w:rPr>
        <w:t>En ce qui concerne la rubrique II :</w:t>
      </w:r>
    </w:p>
    <w:p w14:paraId="267803DE" w14:textId="77777777" w:rsidR="005140A4" w:rsidRPr="00585C01"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fr-BE"/>
        </w:rPr>
      </w:pPr>
    </w:p>
    <w:p w14:paraId="6539211B" w14:textId="77777777" w:rsidR="005140A4" w:rsidRPr="00585C01" w:rsidRDefault="005140A4" w:rsidP="006C7F16">
      <w:pPr>
        <w:pStyle w:val="texteIntro"/>
        <w:numPr>
          <w:ilvl w:val="0"/>
          <w:numId w:val="3"/>
        </w:numPr>
        <w:spacing w:before="0" w:after="0" w:line="240" w:lineRule="exact"/>
        <w:ind w:left="3050" w:right="0" w:hanging="357"/>
        <w:rPr>
          <w:snapToGrid w:val="0"/>
          <w:sz w:val="20"/>
          <w:szCs w:val="20"/>
          <w:lang w:val="fr-BE"/>
        </w:rPr>
      </w:pPr>
      <w:r w:rsidRPr="00585C01">
        <w:rPr>
          <w:snapToGrid w:val="0"/>
          <w:sz w:val="20"/>
          <w:szCs w:val="20"/>
          <w:lang w:val="fr-BE"/>
        </w:rPr>
        <w:t xml:space="preserve">au plus tôt à la fin du mois dans lequel se situe tout ou partie du contrat de travail sur lequel portent vos déclarations ; </w:t>
      </w:r>
    </w:p>
    <w:p w14:paraId="5BB7F142" w14:textId="77777777" w:rsidR="005140A4" w:rsidRPr="00585C01" w:rsidRDefault="005140A4" w:rsidP="006C7F16">
      <w:pPr>
        <w:pStyle w:val="texteIntro"/>
        <w:numPr>
          <w:ilvl w:val="0"/>
          <w:numId w:val="3"/>
        </w:numPr>
        <w:spacing w:after="0" w:line="240" w:lineRule="exact"/>
        <w:ind w:left="3050" w:right="0" w:hanging="357"/>
        <w:rPr>
          <w:snapToGrid w:val="0"/>
          <w:sz w:val="20"/>
          <w:szCs w:val="20"/>
          <w:lang w:val="fr-BE"/>
        </w:rPr>
      </w:pPr>
      <w:r w:rsidRPr="00585C01">
        <w:rPr>
          <w:snapToGrid w:val="0"/>
          <w:sz w:val="20"/>
          <w:szCs w:val="20"/>
          <w:lang w:val="fr-BE"/>
        </w:rPr>
        <w:t>au plus tard le dernier jour du trimestre qui suit celui dans lequel se situe tout ou partie du contrat de travail pour lequel vous invoquez des jours non indemnisés qui ont été couverts par la rémunération.</w:t>
      </w:r>
    </w:p>
    <w:p w14:paraId="3AAF52C2" w14:textId="4113ADA6" w:rsidR="005140A4" w:rsidRPr="00585C01" w:rsidRDefault="005140A4" w:rsidP="005140A4">
      <w:pPr>
        <w:pStyle w:val="texteIntro"/>
        <w:spacing w:before="0" w:after="0" w:line="240" w:lineRule="exact"/>
        <w:ind w:left="3053" w:right="0"/>
        <w:rPr>
          <w:i/>
          <w:iCs/>
          <w:snapToGrid w:val="0"/>
          <w:sz w:val="20"/>
          <w:szCs w:val="20"/>
          <w:lang w:val="fr-BE"/>
        </w:rPr>
      </w:pPr>
      <w:r w:rsidRPr="00585C01">
        <w:rPr>
          <w:i/>
          <w:iCs/>
          <w:snapToGrid w:val="0"/>
          <w:sz w:val="20"/>
          <w:szCs w:val="20"/>
          <w:lang w:val="fr-BE"/>
        </w:rPr>
        <w:t>Exemple 1 : si votre contrat de travail couvre les 15 et 16 mars et si vous déclarez que vous avez mentionné sur votre carte de contrôle le 14 mars comme jour de travail car ce jour était également couvert par la rémunération prévue, vous introduisez un formulaire se rapportant au 1</w:t>
      </w:r>
      <w:r w:rsidRPr="00585C01">
        <w:rPr>
          <w:i/>
          <w:iCs/>
          <w:snapToGrid w:val="0"/>
          <w:sz w:val="20"/>
          <w:szCs w:val="20"/>
          <w:vertAlign w:val="superscript"/>
          <w:lang w:val="fr-BE"/>
        </w:rPr>
        <w:t>er</w:t>
      </w:r>
      <w:r w:rsidRPr="00585C01">
        <w:rPr>
          <w:i/>
          <w:iCs/>
          <w:snapToGrid w:val="0"/>
          <w:sz w:val="20"/>
          <w:szCs w:val="20"/>
          <w:lang w:val="fr-BE"/>
        </w:rPr>
        <w:t xml:space="preserve"> trimestre qui doit parvenir au bureau du chômage au plus tard le 30 juin. </w:t>
      </w:r>
    </w:p>
    <w:p w14:paraId="7306B7E3" w14:textId="49CCA5B2" w:rsidR="005140A4" w:rsidRPr="00585C01" w:rsidRDefault="005140A4" w:rsidP="005140A4">
      <w:pPr>
        <w:pStyle w:val="texteIntro"/>
        <w:spacing w:before="0" w:after="0" w:line="240" w:lineRule="exact"/>
        <w:ind w:left="3053" w:right="0"/>
        <w:rPr>
          <w:i/>
          <w:iCs/>
          <w:snapToGrid w:val="0"/>
          <w:sz w:val="20"/>
          <w:szCs w:val="20"/>
          <w:lang w:val="fr-BE"/>
        </w:rPr>
      </w:pPr>
      <w:r w:rsidRPr="00585C01">
        <w:rPr>
          <w:i/>
          <w:iCs/>
          <w:snapToGrid w:val="0"/>
          <w:sz w:val="20"/>
          <w:szCs w:val="20"/>
          <w:lang w:val="fr-BE"/>
        </w:rPr>
        <w:t>Exemple 2 : si votre contrat de travail couvre les 27, 28, 29, 30 juin et 1</w:t>
      </w:r>
      <w:r w:rsidRPr="00585C01">
        <w:rPr>
          <w:i/>
          <w:iCs/>
          <w:snapToGrid w:val="0"/>
          <w:sz w:val="20"/>
          <w:szCs w:val="20"/>
          <w:vertAlign w:val="superscript"/>
          <w:lang w:val="fr-BE"/>
        </w:rPr>
        <w:t xml:space="preserve"> </w:t>
      </w:r>
      <w:r w:rsidRPr="00585C01">
        <w:rPr>
          <w:i/>
          <w:iCs/>
          <w:snapToGrid w:val="0"/>
          <w:sz w:val="20"/>
          <w:szCs w:val="20"/>
          <w:lang w:val="fr-BE"/>
        </w:rPr>
        <w:t xml:space="preserve">et 2 juillet et si vous déclarez que vous avez mentionné sur votre carte de contrôle les 25 et 26 juin comme jours de travail car ces jours étaient également couverts par la rémunération prévue, vous introduisez </w:t>
      </w:r>
      <w:r w:rsidR="00C261E9" w:rsidRPr="00585C01">
        <w:rPr>
          <w:i/>
          <w:iCs/>
          <w:snapToGrid w:val="0"/>
          <w:sz w:val="20"/>
          <w:szCs w:val="20"/>
          <w:lang w:val="fr-BE"/>
        </w:rPr>
        <w:t>un</w:t>
      </w:r>
      <w:r w:rsidRPr="00585C01">
        <w:rPr>
          <w:i/>
          <w:iCs/>
          <w:snapToGrid w:val="0"/>
          <w:sz w:val="20"/>
          <w:szCs w:val="20"/>
          <w:lang w:val="fr-BE"/>
        </w:rPr>
        <w:t xml:space="preserve"> formulaire se rapportant au 2</w:t>
      </w:r>
      <w:r w:rsidRPr="00585C01">
        <w:rPr>
          <w:i/>
          <w:iCs/>
          <w:snapToGrid w:val="0"/>
          <w:sz w:val="20"/>
          <w:szCs w:val="20"/>
          <w:vertAlign w:val="superscript"/>
          <w:lang w:val="fr-BE"/>
        </w:rPr>
        <w:t>ème</w:t>
      </w:r>
      <w:r w:rsidRPr="00585C01">
        <w:rPr>
          <w:i/>
          <w:iCs/>
          <w:snapToGrid w:val="0"/>
          <w:sz w:val="20"/>
          <w:szCs w:val="20"/>
          <w:lang w:val="fr-BE"/>
        </w:rPr>
        <w:t xml:space="preserve"> trimestre qui doit parvenir au bureau du chômage au plus tard le 30 septembre. </w:t>
      </w:r>
      <w:r w:rsidR="00C261E9" w:rsidRPr="00585C01">
        <w:rPr>
          <w:i/>
          <w:iCs/>
          <w:snapToGrid w:val="0"/>
          <w:sz w:val="20"/>
          <w:szCs w:val="20"/>
          <w:lang w:val="fr-BE"/>
        </w:rPr>
        <w:t>Dans cette situation, vous n’introduisez pas de formulaire pour le 3</w:t>
      </w:r>
      <w:r w:rsidR="00C261E9" w:rsidRPr="00585C01">
        <w:rPr>
          <w:i/>
          <w:iCs/>
          <w:snapToGrid w:val="0"/>
          <w:sz w:val="20"/>
          <w:szCs w:val="20"/>
          <w:vertAlign w:val="superscript"/>
          <w:lang w:val="fr-BE"/>
        </w:rPr>
        <w:t>ème</w:t>
      </w:r>
      <w:r w:rsidR="00C261E9" w:rsidRPr="00585C01">
        <w:rPr>
          <w:i/>
          <w:iCs/>
          <w:snapToGrid w:val="0"/>
          <w:sz w:val="20"/>
          <w:szCs w:val="20"/>
          <w:lang w:val="fr-BE"/>
        </w:rPr>
        <w:t xml:space="preserve"> trimestre.</w:t>
      </w:r>
    </w:p>
    <w:p w14:paraId="63C97061" w14:textId="3E5FAD65" w:rsidR="005140A4" w:rsidRPr="00585C01"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fr-BE"/>
        </w:rPr>
      </w:pPr>
    </w:p>
    <w:p w14:paraId="41E92F40" w14:textId="77777777" w:rsidR="005140A4" w:rsidRPr="00BD2739" w:rsidRDefault="005140A4" w:rsidP="005140A4">
      <w:pPr>
        <w:tabs>
          <w:tab w:val="left" w:leader="dot" w:pos="8364"/>
          <w:tab w:val="left" w:leader="dot" w:pos="8789"/>
          <w:tab w:val="left" w:pos="9923"/>
        </w:tabs>
        <w:spacing w:line="240" w:lineRule="exact"/>
        <w:ind w:left="2642" w:right="34"/>
        <w:jc w:val="both"/>
        <w:rPr>
          <w:spacing w:val="-1"/>
          <w:w w:val="108"/>
          <w:sz w:val="20"/>
          <w:szCs w:val="20"/>
          <w:u w:val="single"/>
          <w:lang w:val="fr-BE"/>
        </w:rPr>
      </w:pPr>
      <w:r w:rsidRPr="00585C01">
        <w:rPr>
          <w:spacing w:val="-1"/>
          <w:w w:val="108"/>
          <w:sz w:val="20"/>
          <w:szCs w:val="20"/>
          <w:u w:val="single"/>
          <w:lang w:val="fr-BE"/>
        </w:rPr>
        <w:t>En ce qui concerne la rubrique III :</w:t>
      </w:r>
    </w:p>
    <w:p w14:paraId="29C68750" w14:textId="77777777" w:rsidR="005140A4" w:rsidRPr="00DB772E" w:rsidRDefault="005140A4" w:rsidP="005140A4">
      <w:pPr>
        <w:tabs>
          <w:tab w:val="left" w:leader="dot" w:pos="8364"/>
          <w:tab w:val="left" w:leader="dot" w:pos="8789"/>
          <w:tab w:val="left" w:pos="9923"/>
        </w:tabs>
        <w:spacing w:line="240" w:lineRule="exact"/>
        <w:ind w:left="2642" w:right="34"/>
        <w:jc w:val="both"/>
        <w:rPr>
          <w:spacing w:val="-1"/>
          <w:w w:val="108"/>
          <w:sz w:val="20"/>
          <w:szCs w:val="20"/>
          <w:lang w:val="fr-BE"/>
        </w:rPr>
      </w:pPr>
    </w:p>
    <w:p w14:paraId="4041D277" w14:textId="77777777" w:rsidR="005140A4" w:rsidRPr="00DB772E" w:rsidRDefault="005140A4" w:rsidP="006C7F16">
      <w:pPr>
        <w:pStyle w:val="texteIntro"/>
        <w:numPr>
          <w:ilvl w:val="0"/>
          <w:numId w:val="3"/>
        </w:numPr>
        <w:spacing w:before="0" w:after="0" w:line="240" w:lineRule="exact"/>
        <w:ind w:left="3050" w:right="0" w:hanging="357"/>
        <w:rPr>
          <w:snapToGrid w:val="0"/>
          <w:sz w:val="20"/>
          <w:szCs w:val="20"/>
          <w:lang w:val="fr-BE"/>
        </w:rPr>
      </w:pPr>
      <w:r w:rsidRPr="00DB772E">
        <w:rPr>
          <w:snapToGrid w:val="0"/>
          <w:sz w:val="20"/>
          <w:szCs w:val="20"/>
          <w:lang w:val="fr-BE"/>
        </w:rPr>
        <w:t xml:space="preserve">au plus tôt à la fin du mois dans lequel se situent les prestations de travail sur lesquelles portent vos déclarations ; </w:t>
      </w:r>
    </w:p>
    <w:p w14:paraId="3834073B" w14:textId="7242705A" w:rsidR="005140A4" w:rsidRPr="00DB772E" w:rsidRDefault="005140A4" w:rsidP="006C7F16">
      <w:pPr>
        <w:pStyle w:val="texteIntro"/>
        <w:numPr>
          <w:ilvl w:val="0"/>
          <w:numId w:val="3"/>
        </w:numPr>
        <w:spacing w:after="0" w:line="240" w:lineRule="exact"/>
        <w:ind w:left="3050" w:right="0" w:hanging="357"/>
        <w:rPr>
          <w:snapToGrid w:val="0"/>
          <w:sz w:val="20"/>
          <w:szCs w:val="20"/>
          <w:lang w:val="fr-BE"/>
        </w:rPr>
      </w:pPr>
      <w:r w:rsidRPr="00DB772E">
        <w:rPr>
          <w:snapToGrid w:val="0"/>
          <w:sz w:val="20"/>
          <w:szCs w:val="20"/>
          <w:lang w:val="fr-BE"/>
        </w:rPr>
        <w:t xml:space="preserve">au plus tard le dernier jour du trimestre qui suit </w:t>
      </w:r>
      <w:r w:rsidR="003D5746" w:rsidRPr="00DB772E">
        <w:rPr>
          <w:snapToGrid w:val="0"/>
          <w:sz w:val="20"/>
          <w:szCs w:val="20"/>
          <w:lang w:val="fr-BE"/>
        </w:rPr>
        <w:t>le</w:t>
      </w:r>
      <w:r w:rsidRPr="00DB772E">
        <w:rPr>
          <w:snapToGrid w:val="0"/>
          <w:sz w:val="20"/>
          <w:szCs w:val="20"/>
          <w:lang w:val="fr-BE"/>
        </w:rPr>
        <w:t xml:space="preserve"> trimestre dans lequel se situent les prestations de travail sur lesquelles portent vos déclarations.</w:t>
      </w:r>
    </w:p>
    <w:p w14:paraId="3F0640C5" w14:textId="778BC4F8" w:rsidR="005140A4" w:rsidRDefault="005140A4" w:rsidP="005140A4">
      <w:pPr>
        <w:pStyle w:val="texteIntro"/>
        <w:spacing w:before="0" w:after="0" w:line="240" w:lineRule="exact"/>
        <w:ind w:left="3050" w:right="0"/>
        <w:rPr>
          <w:i/>
          <w:iCs/>
          <w:snapToGrid w:val="0"/>
          <w:sz w:val="20"/>
          <w:szCs w:val="20"/>
          <w:lang w:val="fr-BE"/>
        </w:rPr>
      </w:pPr>
      <w:r w:rsidRPr="00DB772E">
        <w:rPr>
          <w:i/>
          <w:iCs/>
          <w:snapToGrid w:val="0"/>
          <w:sz w:val="20"/>
          <w:szCs w:val="20"/>
          <w:lang w:val="fr-BE"/>
        </w:rPr>
        <w:t>Exemple : si votre contrat de travail s’étend du 15 mars au 30 avril, vous introduisez un formulaire pour le 1</w:t>
      </w:r>
      <w:r w:rsidRPr="00DB772E">
        <w:rPr>
          <w:i/>
          <w:iCs/>
          <w:snapToGrid w:val="0"/>
          <w:sz w:val="20"/>
          <w:szCs w:val="20"/>
          <w:vertAlign w:val="superscript"/>
          <w:lang w:val="fr-BE"/>
        </w:rPr>
        <w:t>er</w:t>
      </w:r>
      <w:r w:rsidRPr="00DB772E">
        <w:rPr>
          <w:i/>
          <w:iCs/>
          <w:snapToGrid w:val="0"/>
          <w:sz w:val="20"/>
          <w:szCs w:val="20"/>
          <w:lang w:val="fr-BE"/>
        </w:rPr>
        <w:t xml:space="preserve"> trimestre qui doit parvenir au bureau du chômage au plus tard le 30 juin et un formulaire pour le 2</w:t>
      </w:r>
      <w:r w:rsidRPr="00DB772E">
        <w:rPr>
          <w:i/>
          <w:iCs/>
          <w:snapToGrid w:val="0"/>
          <w:sz w:val="20"/>
          <w:szCs w:val="20"/>
          <w:vertAlign w:val="superscript"/>
          <w:lang w:val="fr-BE"/>
        </w:rPr>
        <w:t>ème</w:t>
      </w:r>
      <w:r w:rsidRPr="00DB772E">
        <w:rPr>
          <w:i/>
          <w:iCs/>
          <w:snapToGrid w:val="0"/>
          <w:sz w:val="20"/>
          <w:szCs w:val="20"/>
          <w:lang w:val="fr-BE"/>
        </w:rPr>
        <w:t xml:space="preserve"> trimestre qui doit parvenir au bureau du chômage au plus tard le 30 septembre.  </w:t>
      </w:r>
    </w:p>
    <w:p w14:paraId="481050A9" w14:textId="77777777" w:rsidR="00697FC0" w:rsidRPr="00DB772E" w:rsidRDefault="00697FC0" w:rsidP="005140A4">
      <w:pPr>
        <w:pStyle w:val="texteIntro"/>
        <w:spacing w:before="0" w:after="0" w:line="240" w:lineRule="exact"/>
        <w:ind w:left="3050" w:right="0"/>
        <w:rPr>
          <w:snapToGrid w:val="0"/>
          <w:sz w:val="20"/>
          <w:szCs w:val="20"/>
          <w:lang w:val="fr-BE"/>
        </w:rPr>
      </w:pPr>
    </w:p>
    <w:p w14:paraId="6DEF9357" w14:textId="77777777" w:rsidR="005140A4" w:rsidRPr="00DB772E" w:rsidRDefault="005140A4" w:rsidP="005140A4">
      <w:pPr>
        <w:pStyle w:val="IntertitrePageIntro"/>
        <w:keepNext w:val="0"/>
        <w:spacing w:before="120"/>
        <w:ind w:left="1559"/>
      </w:pPr>
      <w:r w:rsidRPr="00DB772E">
        <w:rPr>
          <w:sz w:val="20"/>
          <w:szCs w:val="20"/>
        </w:rPr>
        <w:t>Et ensuite?</w:t>
      </w:r>
    </w:p>
    <w:p w14:paraId="1AF45F47" w14:textId="77777777" w:rsidR="005140A4" w:rsidRPr="00DB772E" w:rsidRDefault="005140A4" w:rsidP="005140A4">
      <w:pPr>
        <w:pStyle w:val="texteIntro"/>
        <w:rPr>
          <w:noProof/>
          <w:sz w:val="20"/>
          <w:lang w:val="fr-BE"/>
        </w:rPr>
      </w:pPr>
      <w:r w:rsidRPr="00DB772E">
        <w:rPr>
          <w:sz w:val="20"/>
          <w:szCs w:val="20"/>
          <w:lang w:val="fr-BE"/>
        </w:rPr>
        <w:t>L’organisme de paiement (CAPAC, CGSLB, CSC ou FGTB) transmet le formulaire à l’ONEM.</w:t>
      </w:r>
    </w:p>
    <w:p w14:paraId="2E56BB01" w14:textId="77777777" w:rsidR="005140A4" w:rsidRPr="00DB772E" w:rsidRDefault="005140A4" w:rsidP="005140A4">
      <w:pPr>
        <w:pStyle w:val="texteIntro"/>
        <w:ind w:left="2977" w:right="0"/>
        <w:rPr>
          <w:sz w:val="20"/>
          <w:szCs w:val="20"/>
          <w:lang w:val="fr-BE"/>
        </w:rPr>
      </w:pPr>
    </w:p>
    <w:p w14:paraId="4756F97E" w14:textId="6A53226E" w:rsidR="006C43F7" w:rsidRPr="00DB772E" w:rsidRDefault="006C43F7" w:rsidP="006C43F7">
      <w:pPr>
        <w:pStyle w:val="texteIntro"/>
        <w:spacing w:before="120" w:after="0" w:line="240" w:lineRule="exact"/>
        <w:ind w:left="2693" w:right="0"/>
        <w:rPr>
          <w:snapToGrid w:val="0"/>
          <w:sz w:val="20"/>
          <w:szCs w:val="20"/>
          <w:lang w:val="fr-BE"/>
        </w:rPr>
        <w:sectPr w:rsidR="006C43F7" w:rsidRPr="00DB772E" w:rsidSect="00C55F1E">
          <w:footerReference w:type="even" r:id="rId13"/>
          <w:footerReference w:type="default" r:id="rId14"/>
          <w:footerReference w:type="first" r:id="rId15"/>
          <w:pgSz w:w="11906" w:h="16838" w:code="9"/>
          <w:pgMar w:top="663" w:right="737" w:bottom="567" w:left="737" w:header="510" w:footer="708" w:gutter="0"/>
          <w:cols w:space="708"/>
          <w:titlePg/>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532D4F" w14:paraId="79B673F2" w14:textId="77777777" w:rsidTr="00131EFE">
        <w:trPr>
          <w:cantSplit/>
          <w:trHeight w:hRule="exact" w:val="1436"/>
        </w:trPr>
        <w:tc>
          <w:tcPr>
            <w:tcW w:w="1648" w:type="dxa"/>
            <w:tcBorders>
              <w:top w:val="nil"/>
              <w:left w:val="nil"/>
              <w:bottom w:val="nil"/>
              <w:right w:val="nil"/>
            </w:tcBorders>
          </w:tcPr>
          <w:p w14:paraId="61848432" w14:textId="2B9B2D2F" w:rsidR="007A1C22" w:rsidRPr="00DB772E" w:rsidRDefault="007A1C22" w:rsidP="008F36BA">
            <w:pPr>
              <w:pStyle w:val="TitrePartie"/>
              <w:pageBreakBefore w:val="0"/>
              <w:spacing w:before="40"/>
              <w:jc w:val="left"/>
              <w:rPr>
                <w:sz w:val="36"/>
                <w:lang w:val="fr-BE"/>
              </w:rPr>
            </w:pPr>
            <w:r w:rsidRPr="00DB772E">
              <w:rPr>
                <w:noProof/>
                <w:lang w:val="fr-BE"/>
              </w:rPr>
              <w:lastRenderedPageBreak/>
              <w:drawing>
                <wp:inline distT="0" distB="0" distL="0" distR="0" wp14:anchorId="513A4B13" wp14:editId="45230DC0">
                  <wp:extent cx="840740" cy="722630"/>
                  <wp:effectExtent l="0" t="0" r="0" b="1270"/>
                  <wp:docPr id="1" name="Image 1"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16" r:link="rId10"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37A0F139" w14:textId="7889B11F" w:rsidR="0043228A" w:rsidRPr="00DB772E" w:rsidRDefault="008F3C1E" w:rsidP="00D7640B">
            <w:pPr>
              <w:spacing w:before="40" w:line="240" w:lineRule="exact"/>
              <w:jc w:val="center"/>
              <w:rPr>
                <w:b/>
                <w:bCs/>
                <w:color w:val="808080"/>
                <w:spacing w:val="-9"/>
                <w:sz w:val="28"/>
                <w:szCs w:val="28"/>
                <w:lang w:val="fr-BE"/>
              </w:rPr>
            </w:pPr>
            <w:r w:rsidRPr="00DB772E">
              <w:rPr>
                <w:b/>
                <w:bCs/>
                <w:color w:val="808080"/>
                <w:spacing w:val="-9"/>
                <w:sz w:val="28"/>
                <w:szCs w:val="28"/>
                <w:lang w:val="fr-BE"/>
              </w:rPr>
              <w:t>Demande</w:t>
            </w:r>
            <w:r w:rsidR="0043228A" w:rsidRPr="00DB772E">
              <w:rPr>
                <w:b/>
                <w:bCs/>
                <w:color w:val="808080"/>
                <w:spacing w:val="-9"/>
                <w:sz w:val="28"/>
                <w:szCs w:val="28"/>
                <w:lang w:val="fr-BE"/>
              </w:rPr>
              <w:t xml:space="preserve"> du travailleur des arts concernant la détermination d’une période couverte par une rémunération salariée</w:t>
            </w:r>
          </w:p>
          <w:p w14:paraId="4F9745A2" w14:textId="5F14AF96" w:rsidR="00C57702" w:rsidRPr="00DB772E" w:rsidRDefault="00C57702" w:rsidP="00D7640B">
            <w:pPr>
              <w:spacing w:before="40" w:line="240" w:lineRule="exact"/>
              <w:jc w:val="center"/>
              <w:rPr>
                <w:rFonts w:ascii="Arial Narrow" w:hAnsi="Arial Narrow"/>
                <w:sz w:val="18"/>
                <w:szCs w:val="18"/>
                <w:lang w:val="fr-BE"/>
              </w:rPr>
            </w:pPr>
            <w:r w:rsidRPr="00DB772E">
              <w:rPr>
                <w:rFonts w:ascii="Arial Narrow" w:hAnsi="Arial Narrow"/>
                <w:sz w:val="18"/>
                <w:szCs w:val="18"/>
                <w:lang w:val="fr-BE"/>
              </w:rPr>
              <w:t>Chapitre XII AR 25.11.1991</w:t>
            </w:r>
          </w:p>
          <w:p w14:paraId="3F7A171F" w14:textId="1A309DAF" w:rsidR="00C57702" w:rsidRPr="00DB772E" w:rsidRDefault="007A1C22" w:rsidP="00247F81">
            <w:pPr>
              <w:spacing w:before="40" w:after="120" w:line="240" w:lineRule="exact"/>
              <w:ind w:left="233" w:firstLine="139"/>
              <w:jc w:val="center"/>
              <w:rPr>
                <w:b/>
                <w:bCs/>
                <w:sz w:val="28"/>
                <w:szCs w:val="28"/>
                <w:lang w:val="fr-BE"/>
              </w:rPr>
            </w:pPr>
            <w:r w:rsidRPr="00DB772E">
              <w:rPr>
                <w:b/>
                <w:bCs/>
                <w:sz w:val="28"/>
                <w:lang w:val="fr-BE"/>
              </w:rPr>
              <w:t xml:space="preserve">À </w:t>
            </w:r>
            <w:r w:rsidR="00ED34A5" w:rsidRPr="00DB772E">
              <w:rPr>
                <w:b/>
                <w:bCs/>
                <w:sz w:val="28"/>
                <w:szCs w:val="28"/>
                <w:lang w:val="fr-BE"/>
              </w:rPr>
              <w:t>remplir</w:t>
            </w:r>
            <w:r w:rsidRPr="00DB772E">
              <w:rPr>
                <w:b/>
                <w:bCs/>
                <w:sz w:val="28"/>
                <w:szCs w:val="28"/>
                <w:lang w:val="fr-BE"/>
              </w:rPr>
              <w:t xml:space="preserve"> </w:t>
            </w:r>
            <w:r w:rsidR="00131EFE" w:rsidRPr="00DB772E">
              <w:rPr>
                <w:b/>
                <w:bCs/>
                <w:sz w:val="28"/>
                <w:szCs w:val="28"/>
                <w:lang w:val="fr-BE"/>
              </w:rPr>
              <w:t>p</w:t>
            </w:r>
            <w:r w:rsidRPr="00DB772E">
              <w:rPr>
                <w:b/>
                <w:bCs/>
                <w:sz w:val="28"/>
                <w:szCs w:val="28"/>
                <w:lang w:val="fr-BE"/>
              </w:rPr>
              <w:t xml:space="preserve">ar le </w:t>
            </w:r>
            <w:r w:rsidR="00C57702" w:rsidRPr="00DB772E">
              <w:rPr>
                <w:b/>
                <w:bCs/>
                <w:sz w:val="28"/>
                <w:szCs w:val="28"/>
                <w:lang w:val="fr-BE"/>
              </w:rPr>
              <w:t>travailleur des arts</w:t>
            </w:r>
          </w:p>
        </w:tc>
        <w:tc>
          <w:tcPr>
            <w:tcW w:w="2101" w:type="dxa"/>
            <w:tcBorders>
              <w:top w:val="single" w:sz="4" w:space="0" w:color="999999"/>
              <w:left w:val="single" w:sz="4" w:space="0" w:color="999999"/>
              <w:bottom w:val="single" w:sz="4" w:space="0" w:color="999999"/>
              <w:right w:val="single" w:sz="4" w:space="0" w:color="999999"/>
            </w:tcBorders>
          </w:tcPr>
          <w:p w14:paraId="49D5E33E" w14:textId="77777777" w:rsidR="007A1C22" w:rsidRPr="00DB772E" w:rsidRDefault="007A1C22" w:rsidP="008F36BA">
            <w:pPr>
              <w:spacing w:after="40"/>
              <w:jc w:val="center"/>
              <w:rPr>
                <w:color w:val="808080"/>
                <w:sz w:val="16"/>
                <w:lang w:val="fr-BE"/>
              </w:rPr>
            </w:pPr>
            <w:r w:rsidRPr="00DB772E">
              <w:rPr>
                <w:color w:val="808080"/>
                <w:sz w:val="16"/>
                <w:lang w:val="fr-BE"/>
              </w:rPr>
              <w:t xml:space="preserve">date cachet </w:t>
            </w:r>
          </w:p>
          <w:p w14:paraId="2D7B9957" w14:textId="77777777" w:rsidR="007A1C22" w:rsidRPr="00DB772E" w:rsidRDefault="007A1C22" w:rsidP="008F36BA">
            <w:pPr>
              <w:spacing w:after="40"/>
              <w:jc w:val="center"/>
              <w:rPr>
                <w:sz w:val="36"/>
                <w:lang w:val="fr-BE"/>
              </w:rPr>
            </w:pPr>
            <w:r w:rsidRPr="00DB772E">
              <w:rPr>
                <w:color w:val="808080"/>
                <w:sz w:val="16"/>
                <w:lang w:val="fr-BE"/>
              </w:rPr>
              <w:t>organisme de paiement</w:t>
            </w:r>
          </w:p>
        </w:tc>
      </w:tr>
    </w:tbl>
    <w:p w14:paraId="1CEF9968" w14:textId="3F960ABC" w:rsidR="007A1C22" w:rsidRPr="00115E97" w:rsidRDefault="006C7F16" w:rsidP="006C7F16">
      <w:pPr>
        <w:pStyle w:val="Intertitre"/>
        <w:keepNext w:val="0"/>
        <w:pBdr>
          <w:top w:val="none" w:sz="0" w:space="0" w:color="auto"/>
        </w:pBdr>
        <w:spacing w:before="60" w:after="0"/>
        <w:ind w:right="8380" w:firstLine="142"/>
        <w:rPr>
          <w:sz w:val="18"/>
          <w:szCs w:val="18"/>
        </w:rPr>
      </w:pPr>
      <w:r w:rsidRPr="00115E97">
        <w:rPr>
          <w:noProof/>
          <w:snapToGrid/>
          <w:sz w:val="18"/>
          <w:szCs w:val="18"/>
        </w:rPr>
        <mc:AlternateContent>
          <mc:Choice Requires="wps">
            <w:drawing>
              <wp:anchor distT="0" distB="0" distL="114300" distR="114300" simplePos="0" relativeHeight="251673088" behindDoc="0" locked="0" layoutInCell="1" allowOverlap="1" wp14:anchorId="5C04EDC7" wp14:editId="35135AA9">
                <wp:simplePos x="0" y="0"/>
                <wp:positionH relativeFrom="column">
                  <wp:posOffset>4445</wp:posOffset>
                </wp:positionH>
                <wp:positionV relativeFrom="paragraph">
                  <wp:posOffset>40005</wp:posOffset>
                </wp:positionV>
                <wp:extent cx="659892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65989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3EA51" id="Rechte verbindingslijn 4"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5pt,3.15pt" to="51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" strokecolor="black [3213]" strokeweight=".5pt">
                <v:stroke joinstyle="miter"/>
              </v:line>
            </w:pict>
          </mc:Fallback>
        </mc:AlternateContent>
      </w:r>
      <w:r w:rsidR="007A1C22" w:rsidRPr="00115E97">
        <w:rPr>
          <w:noProof/>
          <w:sz w:val="18"/>
          <w:szCs w:val="18"/>
        </w:rPr>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115E97" w14:paraId="5D7258B5" w14:textId="77777777" w:rsidTr="00416219">
        <w:trPr>
          <w:cantSplit/>
          <w:trHeight w:val="805"/>
        </w:trPr>
        <w:tc>
          <w:tcPr>
            <w:tcW w:w="3085" w:type="dxa"/>
            <w:tcBorders>
              <w:top w:val="nil"/>
              <w:left w:val="nil"/>
              <w:bottom w:val="nil"/>
              <w:right w:val="nil"/>
            </w:tcBorders>
          </w:tcPr>
          <w:p w14:paraId="702010D9" w14:textId="21F64024" w:rsidR="007A1C22" w:rsidRPr="00115E97" w:rsidRDefault="00F660CB" w:rsidP="0026772C">
            <w:pPr>
              <w:pStyle w:val="donnes"/>
              <w:spacing w:after="120" w:line="240" w:lineRule="exact"/>
              <w:jc w:val="right"/>
            </w:pPr>
            <w:r w:rsidRPr="00115E97">
              <w:t>Nom et prénom</w:t>
            </w:r>
          </w:p>
        </w:tc>
        <w:tc>
          <w:tcPr>
            <w:tcW w:w="6948" w:type="dxa"/>
            <w:tcBorders>
              <w:top w:val="nil"/>
              <w:left w:val="nil"/>
              <w:bottom w:val="nil"/>
              <w:right w:val="nil"/>
            </w:tcBorders>
          </w:tcPr>
          <w:p w14:paraId="19333B30" w14:textId="5380BC4D" w:rsidR="007A1C22" w:rsidRPr="00115E97" w:rsidRDefault="00552DCC" w:rsidP="0026772C">
            <w:pPr>
              <w:pStyle w:val="donnes"/>
              <w:tabs>
                <w:tab w:val="clear" w:pos="2586"/>
                <w:tab w:val="clear" w:pos="6696"/>
                <w:tab w:val="right" w:leader="dot" w:pos="6265"/>
              </w:tabs>
              <w:spacing w:after="120" w:line="240" w:lineRule="exact"/>
              <w:jc w:val="right"/>
              <w:rPr>
                <w:color w:val="BFBFBF" w:themeColor="background1" w:themeShade="BF"/>
              </w:rPr>
            </w:pPr>
            <w:r w:rsidRPr="00115E97">
              <w:rPr>
                <w:color w:val="BFBFBF" w:themeColor="background1" w:themeShade="BF"/>
              </w:rPr>
              <w:tab/>
            </w:r>
          </w:p>
        </w:tc>
      </w:tr>
      <w:tr w:rsidR="007A1C22" w:rsidRPr="00585C01" w14:paraId="6FE9BC25" w14:textId="77777777" w:rsidTr="00CE5EE3">
        <w:trPr>
          <w:trHeight w:val="413"/>
        </w:trPr>
        <w:tc>
          <w:tcPr>
            <w:tcW w:w="3085" w:type="dxa"/>
            <w:tcBorders>
              <w:top w:val="nil"/>
              <w:left w:val="nil"/>
              <w:bottom w:val="nil"/>
              <w:right w:val="nil"/>
            </w:tcBorders>
          </w:tcPr>
          <w:p w14:paraId="06C20168" w14:textId="5EBE94B4" w:rsidR="007A1C22" w:rsidRPr="00585C01" w:rsidRDefault="007A1C22" w:rsidP="00CE5EE3">
            <w:pPr>
              <w:pStyle w:val="Bloktekst"/>
              <w:shd w:val="clear" w:color="auto" w:fill="auto"/>
              <w:spacing w:before="0" w:line="240" w:lineRule="auto"/>
              <w:ind w:left="0" w:right="11"/>
              <w:rPr>
                <w:b w:val="0"/>
                <w:bCs w:val="0"/>
                <w:color w:val="808080"/>
                <w:lang w:val="fr-BE"/>
              </w:rPr>
            </w:pPr>
            <w:r w:rsidRPr="00585C01">
              <w:rPr>
                <w:b w:val="0"/>
                <w:bCs w:val="0"/>
                <w:color w:val="808080"/>
                <w:spacing w:val="2"/>
                <w:sz w:val="16"/>
                <w:szCs w:val="18"/>
                <w:lang w:val="fr-BE"/>
              </w:rPr>
              <w:t xml:space="preserve">Votre NISS se trouve </w:t>
            </w:r>
            <w:r w:rsidR="00E45AE3" w:rsidRPr="00585C01">
              <w:rPr>
                <w:b w:val="0"/>
                <w:bCs w:val="0"/>
                <w:color w:val="808080"/>
                <w:spacing w:val="2"/>
                <w:sz w:val="16"/>
                <w:szCs w:val="18"/>
                <w:lang w:val="fr-BE"/>
              </w:rPr>
              <w:t>sur</w:t>
            </w:r>
            <w:r w:rsidRPr="00585C01">
              <w:rPr>
                <w:b w:val="0"/>
                <w:bCs w:val="0"/>
                <w:color w:val="808080"/>
                <w:spacing w:val="2"/>
                <w:sz w:val="16"/>
                <w:szCs w:val="18"/>
                <w:lang w:val="fr-BE"/>
              </w:rPr>
              <w:t xml:space="preserve"> votre carte d’identité</w:t>
            </w:r>
            <w:r w:rsidR="00F54084" w:rsidRPr="00585C01">
              <w:rPr>
                <w:b w:val="0"/>
                <w:bCs w:val="0"/>
                <w:color w:val="808080"/>
                <w:spacing w:val="2"/>
                <w:sz w:val="16"/>
                <w:szCs w:val="18"/>
                <w:lang w:val="fr-BE"/>
              </w:rPr>
              <w:t>.</w:t>
            </w:r>
          </w:p>
        </w:tc>
        <w:tc>
          <w:tcPr>
            <w:tcW w:w="6948" w:type="dxa"/>
            <w:tcBorders>
              <w:top w:val="nil"/>
              <w:left w:val="nil"/>
              <w:bottom w:val="nil"/>
              <w:right w:val="nil"/>
            </w:tcBorders>
          </w:tcPr>
          <w:p w14:paraId="5BBCAA9A" w14:textId="77777777" w:rsidR="007A1C22" w:rsidRPr="00585C01" w:rsidRDefault="007A1C22" w:rsidP="002D339D">
            <w:pPr>
              <w:pStyle w:val="donnes"/>
              <w:tabs>
                <w:tab w:val="clear" w:pos="2586"/>
                <w:tab w:val="left" w:pos="2530"/>
                <w:tab w:val="right" w:leader="dot" w:pos="5830"/>
              </w:tabs>
              <w:spacing w:before="0" w:after="40"/>
              <w:ind w:right="11"/>
            </w:pPr>
            <w:r w:rsidRPr="00585C01">
              <w:t xml:space="preserve">Numéro registre national (NISS)  </w:t>
            </w:r>
            <w:r w:rsidRPr="00EE554A">
              <w:rPr>
                <w:color w:val="BFBFBF" w:themeColor="background1" w:themeShade="BF"/>
              </w:rPr>
              <w:t>__ __ __ __ __ __ / __ __ __ - __ __</w:t>
            </w:r>
          </w:p>
        </w:tc>
      </w:tr>
    </w:tbl>
    <w:p w14:paraId="66E6E4CE" w14:textId="121D38B5" w:rsidR="00D9627D" w:rsidRPr="00115E97" w:rsidRDefault="007A1C22" w:rsidP="00D9627D">
      <w:pPr>
        <w:pStyle w:val="Intertitre"/>
        <w:keepNext w:val="0"/>
        <w:pBdr>
          <w:top w:val="single" w:sz="4" w:space="0" w:color="auto"/>
        </w:pBdr>
        <w:spacing w:before="20" w:after="0" w:line="360" w:lineRule="auto"/>
        <w:ind w:firstLine="142"/>
        <w:rPr>
          <w:sz w:val="18"/>
          <w:szCs w:val="18"/>
        </w:rPr>
      </w:pPr>
      <w:r w:rsidRPr="00115E97">
        <w:rPr>
          <w:sz w:val="18"/>
          <w:szCs w:val="18"/>
        </w:rPr>
        <w:t xml:space="preserve">Votre </w:t>
      </w:r>
      <w:r w:rsidR="00C57702" w:rsidRPr="00115E97">
        <w:rPr>
          <w:sz w:val="18"/>
          <w:szCs w:val="18"/>
        </w:rPr>
        <w:t>demande</w:t>
      </w:r>
      <w:r w:rsidR="00A76F10" w:rsidRPr="00115E97">
        <w:rPr>
          <w:sz w:val="18"/>
          <w:szCs w:val="18"/>
        </w:rPr>
        <w:t xml:space="preserve"> / votre déclaration</w:t>
      </w:r>
      <w:r w:rsidR="00B623FC" w:rsidRPr="00115E97">
        <w:rPr>
          <w:sz w:val="18"/>
          <w:szCs w:val="18"/>
        </w:rPr>
        <w:t xml:space="preserve"> -  trimestre concerné</w:t>
      </w:r>
    </w:p>
    <w:tbl>
      <w:tblPr>
        <w:tblW w:w="10059" w:type="dxa"/>
        <w:tblLayout w:type="fixed"/>
        <w:tblLook w:val="0000" w:firstRow="0" w:lastRow="0" w:firstColumn="0" w:lastColumn="0" w:noHBand="0" w:noVBand="0"/>
      </w:tblPr>
      <w:tblGrid>
        <w:gridCol w:w="3085"/>
        <w:gridCol w:w="6974"/>
      </w:tblGrid>
      <w:tr w:rsidR="007A1C22" w:rsidRPr="00532D4F" w14:paraId="55D6736D" w14:textId="77777777" w:rsidTr="00D9627D">
        <w:trPr>
          <w:cantSplit/>
          <w:trHeight w:val="313"/>
        </w:trPr>
        <w:tc>
          <w:tcPr>
            <w:tcW w:w="3085" w:type="dxa"/>
          </w:tcPr>
          <w:p w14:paraId="701D5D49" w14:textId="1C190325" w:rsidR="00C601A2" w:rsidRPr="00585C01" w:rsidRDefault="0043228A" w:rsidP="00264DEB">
            <w:pPr>
              <w:pStyle w:val="Bloktekst"/>
              <w:shd w:val="clear" w:color="auto" w:fill="auto"/>
              <w:spacing w:before="80" w:line="180" w:lineRule="exact"/>
              <w:ind w:left="0" w:right="170"/>
              <w:rPr>
                <w:b w:val="0"/>
                <w:bCs w:val="0"/>
                <w:color w:val="808080"/>
                <w:spacing w:val="0"/>
                <w:sz w:val="16"/>
                <w:szCs w:val="18"/>
                <w:lang w:val="fr-BE"/>
              </w:rPr>
            </w:pPr>
            <w:r w:rsidRPr="00585C01">
              <w:rPr>
                <w:b w:val="0"/>
                <w:bCs w:val="0"/>
                <w:color w:val="808080"/>
                <w:spacing w:val="0"/>
                <w:sz w:val="16"/>
                <w:szCs w:val="18"/>
                <w:lang w:val="fr-BE"/>
              </w:rPr>
              <w:t xml:space="preserve">Indiquez ici le trimestre civil concerné par votre </w:t>
            </w:r>
            <w:r w:rsidR="00A76F10" w:rsidRPr="00585C01">
              <w:rPr>
                <w:b w:val="0"/>
                <w:bCs w:val="0"/>
                <w:color w:val="808080"/>
                <w:spacing w:val="0"/>
                <w:sz w:val="16"/>
                <w:szCs w:val="18"/>
                <w:lang w:val="fr-BE"/>
              </w:rPr>
              <w:t xml:space="preserve">demande / votre </w:t>
            </w:r>
            <w:r w:rsidRPr="00585C01">
              <w:rPr>
                <w:b w:val="0"/>
                <w:bCs w:val="0"/>
                <w:color w:val="808080"/>
                <w:spacing w:val="0"/>
                <w:sz w:val="16"/>
                <w:szCs w:val="18"/>
                <w:lang w:val="fr-BE"/>
              </w:rPr>
              <w:t>déclaration.</w:t>
            </w:r>
          </w:p>
          <w:p w14:paraId="56328401" w14:textId="19D897CD" w:rsidR="0043228A" w:rsidRPr="00585C01" w:rsidRDefault="0043228A" w:rsidP="00264DEB">
            <w:pPr>
              <w:pStyle w:val="Bloktekst"/>
              <w:shd w:val="clear" w:color="auto" w:fill="auto"/>
              <w:spacing w:before="80" w:line="180" w:lineRule="exact"/>
              <w:ind w:left="0" w:right="170"/>
              <w:rPr>
                <w:b w:val="0"/>
                <w:bCs w:val="0"/>
                <w:color w:val="808080"/>
                <w:spacing w:val="0"/>
                <w:sz w:val="16"/>
                <w:szCs w:val="18"/>
                <w:lang w:val="fr-BE"/>
              </w:rPr>
            </w:pPr>
            <w:r w:rsidRPr="00585C01">
              <w:rPr>
                <w:b w:val="0"/>
                <w:bCs w:val="0"/>
                <w:color w:val="808080"/>
                <w:spacing w:val="0"/>
                <w:sz w:val="16"/>
                <w:szCs w:val="18"/>
                <w:lang w:val="fr-BE"/>
              </w:rPr>
              <w:t xml:space="preserve">Par exemple, si votre </w:t>
            </w:r>
            <w:r w:rsidR="00A76F10" w:rsidRPr="00585C01">
              <w:rPr>
                <w:b w:val="0"/>
                <w:bCs w:val="0"/>
                <w:color w:val="808080"/>
                <w:spacing w:val="0"/>
                <w:sz w:val="16"/>
                <w:szCs w:val="18"/>
                <w:lang w:val="fr-BE"/>
              </w:rPr>
              <w:t>demande concerne les mois de janvier à mars 2024, vous indiquez « </w:t>
            </w:r>
            <w:r w:rsidR="00C261E9" w:rsidRPr="00585C01">
              <w:rPr>
                <w:b w:val="0"/>
                <w:bCs w:val="0"/>
                <w:color w:val="808080"/>
                <w:spacing w:val="0"/>
                <w:sz w:val="16"/>
                <w:szCs w:val="18"/>
                <w:lang w:val="fr-BE"/>
              </w:rPr>
              <w:t>1</w:t>
            </w:r>
            <w:r w:rsidR="00C261E9" w:rsidRPr="00585C01">
              <w:rPr>
                <w:b w:val="0"/>
                <w:bCs w:val="0"/>
                <w:color w:val="808080"/>
                <w:spacing w:val="0"/>
                <w:sz w:val="16"/>
                <w:szCs w:val="18"/>
                <w:vertAlign w:val="superscript"/>
                <w:lang w:val="fr-BE"/>
              </w:rPr>
              <w:t>er</w:t>
            </w:r>
            <w:r w:rsidR="00C261E9" w:rsidRPr="00585C01">
              <w:rPr>
                <w:b w:val="0"/>
                <w:bCs w:val="0"/>
                <w:color w:val="808080"/>
                <w:spacing w:val="0"/>
                <w:sz w:val="16"/>
                <w:szCs w:val="18"/>
                <w:lang w:val="fr-BE"/>
              </w:rPr>
              <w:t xml:space="preserve"> </w:t>
            </w:r>
            <w:r w:rsidR="00A76F10" w:rsidRPr="00585C01">
              <w:rPr>
                <w:b w:val="0"/>
                <w:bCs w:val="0"/>
                <w:color w:val="808080"/>
                <w:spacing w:val="0"/>
                <w:sz w:val="16"/>
                <w:szCs w:val="18"/>
                <w:lang w:val="fr-BE"/>
              </w:rPr>
              <w:t>trimestre de l’année 2024 ».</w:t>
            </w:r>
          </w:p>
        </w:tc>
        <w:tc>
          <w:tcPr>
            <w:tcW w:w="6974" w:type="dxa"/>
            <w:shd w:val="clear" w:color="auto" w:fill="auto"/>
          </w:tcPr>
          <w:p w14:paraId="6AFF0E5A" w14:textId="021CCEDD" w:rsidR="003321F2" w:rsidRPr="00115E97" w:rsidRDefault="00F24715" w:rsidP="00E720AB">
            <w:pPr>
              <w:pStyle w:val="Lijstalinea"/>
              <w:tabs>
                <w:tab w:val="right" w:leader="dot" w:pos="6758"/>
              </w:tabs>
              <w:spacing w:before="480"/>
              <w:ind w:left="238"/>
              <w:rPr>
                <w:sz w:val="18"/>
                <w:szCs w:val="18"/>
                <w:lang w:val="fr-BE"/>
              </w:rPr>
            </w:pPr>
            <w:sdt>
              <w:sdtPr>
                <w:rPr>
                  <w:sz w:val="18"/>
                  <w:szCs w:val="18"/>
                  <w:lang w:val="fr-BE"/>
                </w:rPr>
                <w:id w:val="1150480960"/>
                <w14:checkbox>
                  <w14:checked w14:val="0"/>
                  <w14:checkedState w14:val="2612" w14:font="MS Gothic"/>
                  <w14:uncheckedState w14:val="2610" w14:font="MS Gothic"/>
                </w14:checkbox>
              </w:sdtPr>
              <w:sdtEndPr/>
              <w:sdtContent>
                <w:r w:rsidR="00E720AB" w:rsidRPr="00115E97">
                  <w:rPr>
                    <w:rFonts w:ascii="MS Gothic" w:eastAsia="MS Gothic" w:hAnsi="MS Gothic" w:hint="eastAsia"/>
                    <w:sz w:val="18"/>
                    <w:szCs w:val="18"/>
                    <w:lang w:val="fr-BE"/>
                  </w:rPr>
                  <w:t>☐</w:t>
                </w:r>
              </w:sdtContent>
            </w:sdt>
            <w:r w:rsidR="00E720AB" w:rsidRPr="00115E97">
              <w:rPr>
                <w:sz w:val="18"/>
                <w:szCs w:val="18"/>
                <w:lang w:val="fr-BE"/>
              </w:rPr>
              <w:t xml:space="preserve"> </w:t>
            </w:r>
            <w:r w:rsidR="00D9627D" w:rsidRPr="00115E97">
              <w:rPr>
                <w:sz w:val="18"/>
                <w:szCs w:val="18"/>
                <w:lang w:val="fr-BE"/>
              </w:rPr>
              <w:t xml:space="preserve">Mes déclarations concernent le </w:t>
            </w:r>
            <w:r w:rsidR="0043228A" w:rsidRPr="00115E97">
              <w:rPr>
                <w:color w:val="BFBFBF" w:themeColor="background1" w:themeShade="BF"/>
                <w:sz w:val="18"/>
                <w:szCs w:val="18"/>
                <w:lang w:val="fr-BE"/>
              </w:rPr>
              <w:tab/>
            </w:r>
            <w:r w:rsidR="0043228A" w:rsidRPr="00115E97">
              <w:rPr>
                <w:sz w:val="18"/>
                <w:szCs w:val="18"/>
                <w:lang w:val="fr-BE"/>
              </w:rPr>
              <w:t xml:space="preserve">   </w:t>
            </w:r>
            <w:r w:rsidR="00D9627D" w:rsidRPr="00115E97">
              <w:rPr>
                <w:sz w:val="18"/>
                <w:szCs w:val="18"/>
                <w:lang w:val="fr-BE"/>
              </w:rPr>
              <w:t xml:space="preserve">trimestre </w:t>
            </w:r>
            <w:r w:rsidR="0043228A" w:rsidRPr="00115E97">
              <w:rPr>
                <w:sz w:val="18"/>
                <w:szCs w:val="18"/>
                <w:lang w:val="fr-BE"/>
              </w:rPr>
              <w:t xml:space="preserve">de l’année </w:t>
            </w:r>
            <w:r w:rsidR="0043228A" w:rsidRPr="00115E97">
              <w:rPr>
                <w:color w:val="BFBFBF" w:themeColor="background1" w:themeShade="BF"/>
                <w:sz w:val="18"/>
                <w:szCs w:val="18"/>
                <w:lang w:val="fr-BE"/>
              </w:rPr>
              <w:t>__ __ __ __</w:t>
            </w:r>
          </w:p>
        </w:tc>
      </w:tr>
      <w:tr w:rsidR="00205BB2" w:rsidRPr="00532D4F" w14:paraId="36F18E37" w14:textId="77777777" w:rsidTr="00C202B8">
        <w:trPr>
          <w:cantSplit/>
          <w:trHeight w:val="120"/>
        </w:trPr>
        <w:tc>
          <w:tcPr>
            <w:tcW w:w="10059" w:type="dxa"/>
            <w:gridSpan w:val="2"/>
          </w:tcPr>
          <w:p w14:paraId="7AC6E92E" w14:textId="3EBAB0AB" w:rsidR="00C601A2" w:rsidRPr="00585C01" w:rsidRDefault="00C601A2" w:rsidP="0057210D">
            <w:pPr>
              <w:pStyle w:val="Bloktekst"/>
              <w:pBdr>
                <w:bottom w:val="single" w:sz="6" w:space="1" w:color="auto"/>
              </w:pBdr>
              <w:shd w:val="clear" w:color="auto" w:fill="auto"/>
              <w:spacing w:before="20" w:after="40" w:line="120" w:lineRule="exact"/>
              <w:ind w:left="0" w:right="170"/>
              <w:rPr>
                <w:b w:val="0"/>
                <w:bCs w:val="0"/>
                <w:snapToGrid w:val="0"/>
                <w:color w:val="auto"/>
                <w:spacing w:val="0"/>
                <w:sz w:val="2"/>
                <w:szCs w:val="2"/>
                <w:lang w:val="fr-BE"/>
              </w:rPr>
            </w:pPr>
          </w:p>
          <w:p w14:paraId="1FD75D85" w14:textId="6AC0D92E" w:rsidR="00D9627D" w:rsidRPr="00115E97" w:rsidRDefault="00D9627D" w:rsidP="00E36FE5">
            <w:pPr>
              <w:pStyle w:val="Bloktekst"/>
              <w:shd w:val="clear" w:color="auto" w:fill="auto"/>
              <w:spacing w:before="20" w:line="240" w:lineRule="auto"/>
              <w:ind w:left="0" w:right="0" w:firstLine="33"/>
              <w:jc w:val="both"/>
              <w:outlineLvl w:val="6"/>
              <w:rPr>
                <w:rFonts w:ascii="Calibri" w:eastAsia="Calibri" w:hAnsi="Calibri"/>
                <w:color w:val="auto"/>
                <w:spacing w:val="0"/>
                <w:sz w:val="18"/>
                <w:szCs w:val="18"/>
                <w:lang w:val="fr-BE"/>
              </w:rPr>
            </w:pPr>
            <w:r w:rsidRPr="00115E97">
              <w:rPr>
                <w:snapToGrid w:val="0"/>
                <w:color w:val="auto"/>
                <w:spacing w:val="0"/>
                <w:sz w:val="18"/>
                <w:szCs w:val="18"/>
                <w:lang w:val="fr-BE"/>
              </w:rPr>
              <w:t>Rubrique I</w:t>
            </w:r>
            <w:r w:rsidR="00312450" w:rsidRPr="00115E97">
              <w:rPr>
                <w:snapToGrid w:val="0"/>
                <w:color w:val="auto"/>
                <w:spacing w:val="0"/>
                <w:sz w:val="18"/>
                <w:szCs w:val="18"/>
                <w:lang w:val="fr-BE"/>
              </w:rPr>
              <w:t> </w:t>
            </w:r>
            <w:r w:rsidR="0043228A" w:rsidRPr="00115E97">
              <w:rPr>
                <w:snapToGrid w:val="0"/>
                <w:color w:val="auto"/>
                <w:spacing w:val="0"/>
                <w:sz w:val="18"/>
                <w:szCs w:val="18"/>
                <w:lang w:val="fr-BE"/>
              </w:rPr>
              <w:t>-</w:t>
            </w:r>
            <w:r w:rsidR="00312450" w:rsidRPr="00115E97">
              <w:rPr>
                <w:snapToGrid w:val="0"/>
                <w:color w:val="auto"/>
                <w:spacing w:val="0"/>
                <w:sz w:val="18"/>
                <w:szCs w:val="18"/>
                <w:lang w:val="fr-BE"/>
              </w:rPr>
              <w:t xml:space="preserve"> </w:t>
            </w:r>
            <w:r w:rsidRPr="00115E97">
              <w:rPr>
                <w:snapToGrid w:val="0"/>
                <w:color w:val="auto"/>
                <w:spacing w:val="0"/>
                <w:sz w:val="18"/>
                <w:szCs w:val="18"/>
                <w:lang w:val="fr-BE"/>
              </w:rPr>
              <w:t>Demande de neutralisation d’une rémunération dans le cadre de la détermination d’une période non indemnisable</w:t>
            </w:r>
            <w:r w:rsidR="00E36FE5" w:rsidRPr="00115E97">
              <w:rPr>
                <w:rFonts w:ascii="Calibri" w:eastAsia="Calibri" w:hAnsi="Calibri"/>
                <w:color w:val="auto"/>
                <w:spacing w:val="0"/>
                <w:sz w:val="18"/>
                <w:szCs w:val="18"/>
                <w:lang w:val="fr-BE"/>
              </w:rPr>
              <w:t xml:space="preserve"> </w:t>
            </w:r>
            <w:r w:rsidRPr="00115E97">
              <w:rPr>
                <w:b w:val="0"/>
                <w:bCs w:val="0"/>
                <w:sz w:val="18"/>
                <w:szCs w:val="18"/>
                <w:lang w:val="fr-BE"/>
              </w:rPr>
              <w:t>(article 188, §2, alinéas 5 à 8 de l’arrêté royal du 25 novembre 1991)</w:t>
            </w:r>
          </w:p>
          <w:p w14:paraId="4FA98F76" w14:textId="4C10602D" w:rsidR="00D9627D" w:rsidRPr="00585C01" w:rsidRDefault="00D9627D" w:rsidP="002C4494">
            <w:pPr>
              <w:pStyle w:val="Bloktekst"/>
              <w:shd w:val="clear" w:color="auto" w:fill="auto"/>
              <w:spacing w:before="20" w:line="240" w:lineRule="auto"/>
              <w:ind w:left="0" w:right="0" w:firstLine="33"/>
              <w:jc w:val="both"/>
              <w:outlineLvl w:val="6"/>
              <w:rPr>
                <w:sz w:val="20"/>
                <w:szCs w:val="20"/>
                <w:lang w:val="fr-BE"/>
              </w:rPr>
            </w:pPr>
          </w:p>
        </w:tc>
      </w:tr>
      <w:tr w:rsidR="00205BB2" w:rsidRPr="00532D4F" w14:paraId="7677D554" w14:textId="77777777" w:rsidTr="00C202B8">
        <w:trPr>
          <w:cantSplit/>
          <w:trHeight w:val="120"/>
        </w:trPr>
        <w:tc>
          <w:tcPr>
            <w:tcW w:w="3085" w:type="dxa"/>
          </w:tcPr>
          <w:p w14:paraId="325A7038" w14:textId="447FA3E9" w:rsidR="008A25FA" w:rsidRPr="00585C01" w:rsidRDefault="00024679" w:rsidP="000A4223">
            <w:pPr>
              <w:pStyle w:val="Bloktekst"/>
              <w:shd w:val="clear" w:color="auto" w:fill="auto"/>
              <w:spacing w:before="60" w:after="60" w:line="240" w:lineRule="auto"/>
              <w:ind w:left="0" w:right="170"/>
              <w:rPr>
                <w:b w:val="0"/>
                <w:bCs w:val="0"/>
                <w:color w:val="808080"/>
                <w:spacing w:val="0"/>
                <w:sz w:val="16"/>
                <w:szCs w:val="18"/>
                <w:lang w:val="fr-BE"/>
              </w:rPr>
            </w:pPr>
            <w:r w:rsidRPr="00585C01">
              <w:rPr>
                <w:b w:val="0"/>
                <w:bCs w:val="0"/>
                <w:color w:val="808080"/>
                <w:spacing w:val="0"/>
                <w:sz w:val="16"/>
                <w:szCs w:val="18"/>
                <w:lang w:val="fr-BE"/>
              </w:rPr>
              <w:t>Vous ne devez pas introduire ce formulaire pour des prestations effectuées pour un employeur qui appartient à la sous-commission paritaire 303.01. Ces rémunérations seront neutralisée d’office par l’ONEM.</w:t>
            </w:r>
          </w:p>
        </w:tc>
        <w:tc>
          <w:tcPr>
            <w:tcW w:w="6974" w:type="dxa"/>
          </w:tcPr>
          <w:p w14:paraId="3987698F" w14:textId="45FE34FC" w:rsidR="00D9627D" w:rsidRPr="00532D4F" w:rsidRDefault="00F24715" w:rsidP="00D9627D">
            <w:pPr>
              <w:rPr>
                <w:sz w:val="18"/>
                <w:szCs w:val="18"/>
                <w:lang w:val="fr-BE"/>
              </w:rPr>
            </w:pPr>
            <w:sdt>
              <w:sdtPr>
                <w:rPr>
                  <w:sz w:val="18"/>
                  <w:szCs w:val="18"/>
                  <w:lang w:val="fr-BE"/>
                </w:rPr>
                <w:id w:val="1445734622"/>
                <w14:checkbox>
                  <w14:checked w14:val="0"/>
                  <w14:checkedState w14:val="2612" w14:font="MS Gothic"/>
                  <w14:uncheckedState w14:val="2610" w14:font="MS Gothic"/>
                </w14:checkbox>
              </w:sdtPr>
              <w:sdtEndPr/>
              <w:sdtContent>
                <w:r w:rsidR="00A76F10" w:rsidRPr="00532D4F">
                  <w:rPr>
                    <w:rFonts w:ascii="MS Gothic" w:eastAsia="MS Gothic" w:hAnsi="MS Gothic" w:hint="eastAsia"/>
                    <w:sz w:val="18"/>
                    <w:szCs w:val="18"/>
                    <w:lang w:val="fr-BE"/>
                  </w:rPr>
                  <w:t>☐</w:t>
                </w:r>
              </w:sdtContent>
            </w:sdt>
            <w:r w:rsidR="00A76F10" w:rsidRPr="00532D4F">
              <w:rPr>
                <w:sz w:val="18"/>
                <w:szCs w:val="18"/>
                <w:lang w:val="fr-BE"/>
              </w:rPr>
              <w:t xml:space="preserve"> </w:t>
            </w:r>
            <w:r w:rsidR="00D9627D" w:rsidRPr="00532D4F">
              <w:rPr>
                <w:sz w:val="18"/>
                <w:szCs w:val="18"/>
                <w:lang w:val="fr-BE"/>
              </w:rPr>
              <w:t>Je demande qu’il ne soit pas tenu compte pour le calcul du trimestre susvisé de la rémunération</w:t>
            </w:r>
            <w:r w:rsidR="00BD2739" w:rsidRPr="00532D4F">
              <w:rPr>
                <w:sz w:val="18"/>
                <w:szCs w:val="18"/>
                <w:lang w:val="fr-BE"/>
              </w:rPr>
              <w:t xml:space="preserve"> calculée en conformité avec les barèmes prévus dans les conventions collectives de travail conclues</w:t>
            </w:r>
            <w:r w:rsidR="008A25FA" w:rsidRPr="00532D4F">
              <w:rPr>
                <w:sz w:val="18"/>
                <w:szCs w:val="18"/>
                <w:lang w:val="fr-BE"/>
              </w:rPr>
              <w:t xml:space="preserve"> </w:t>
            </w:r>
            <w:r w:rsidR="00BD2739" w:rsidRPr="00532D4F">
              <w:rPr>
                <w:sz w:val="18"/>
                <w:szCs w:val="18"/>
                <w:lang w:val="fr-BE"/>
              </w:rPr>
              <w:t>au sein de la sous-commission paritaire pour la production de films (303.01) que j'ai perçue à la suite de</w:t>
            </w:r>
            <w:r w:rsidR="00C8283B" w:rsidRPr="00532D4F">
              <w:rPr>
                <w:snapToGrid w:val="0"/>
                <w:sz w:val="18"/>
                <w:szCs w:val="18"/>
                <w:lang w:val="fr-BE"/>
              </w:rPr>
              <w:t xml:space="preserve"> prestations effectuées </w:t>
            </w:r>
            <w:r w:rsidR="00BD2739" w:rsidRPr="00532D4F">
              <w:rPr>
                <w:snapToGrid w:val="0"/>
                <w:sz w:val="18"/>
                <w:szCs w:val="18"/>
                <w:lang w:val="fr-BE"/>
              </w:rPr>
              <w:t xml:space="preserve">dans le cadre de la production de films </w:t>
            </w:r>
            <w:r w:rsidR="004773DB" w:rsidRPr="00532D4F">
              <w:rPr>
                <w:snapToGrid w:val="0"/>
                <w:sz w:val="18"/>
                <w:szCs w:val="18"/>
                <w:lang w:val="fr-BE"/>
              </w:rPr>
              <w:t xml:space="preserve">de long métrage </w:t>
            </w:r>
            <w:r w:rsidR="00C8283B" w:rsidRPr="00532D4F">
              <w:rPr>
                <w:snapToGrid w:val="0"/>
                <w:sz w:val="18"/>
                <w:szCs w:val="18"/>
                <w:lang w:val="fr-BE"/>
              </w:rPr>
              <w:t xml:space="preserve">pour un employeur qui n’appartient pas à </w:t>
            </w:r>
            <w:r w:rsidR="00BD2739" w:rsidRPr="00532D4F">
              <w:rPr>
                <w:snapToGrid w:val="0"/>
                <w:sz w:val="18"/>
                <w:szCs w:val="18"/>
                <w:lang w:val="fr-BE"/>
              </w:rPr>
              <w:t>cette</w:t>
            </w:r>
            <w:r w:rsidR="00C8283B" w:rsidRPr="00532D4F">
              <w:rPr>
                <w:snapToGrid w:val="0"/>
                <w:sz w:val="18"/>
                <w:szCs w:val="18"/>
                <w:lang w:val="fr-BE"/>
              </w:rPr>
              <w:t xml:space="preserve"> sous-commission paritaire</w:t>
            </w:r>
            <w:r w:rsidR="00BD2739" w:rsidRPr="00532D4F">
              <w:rPr>
                <w:snapToGrid w:val="0"/>
                <w:sz w:val="18"/>
                <w:szCs w:val="18"/>
                <w:lang w:val="fr-BE"/>
              </w:rPr>
              <w:t>.</w:t>
            </w:r>
          </w:p>
          <w:p w14:paraId="528FECAF" w14:textId="21FE72D0" w:rsidR="00C601A2" w:rsidRPr="00532D4F" w:rsidRDefault="00C601A2" w:rsidP="000A4223">
            <w:pPr>
              <w:shd w:val="clear" w:color="auto" w:fill="FFFFFF"/>
              <w:tabs>
                <w:tab w:val="left" w:pos="51"/>
                <w:tab w:val="right" w:leader="dot" w:pos="6758"/>
              </w:tabs>
              <w:spacing w:after="40"/>
              <w:ind w:left="-11"/>
              <w:rPr>
                <w:sz w:val="18"/>
                <w:szCs w:val="18"/>
                <w:lang w:val="fr-BE"/>
              </w:rPr>
            </w:pPr>
          </w:p>
        </w:tc>
      </w:tr>
      <w:tr w:rsidR="000A4223" w:rsidRPr="00585C01" w14:paraId="32D1B4FD" w14:textId="77777777" w:rsidTr="00D9627D">
        <w:trPr>
          <w:cantSplit/>
          <w:trHeight w:val="2068"/>
        </w:trPr>
        <w:tc>
          <w:tcPr>
            <w:tcW w:w="3085" w:type="dxa"/>
          </w:tcPr>
          <w:p w14:paraId="321CE15C" w14:textId="77777777" w:rsidR="000A4223" w:rsidRDefault="000A4223" w:rsidP="008F36BA">
            <w:pPr>
              <w:pStyle w:val="Bloktekst"/>
              <w:shd w:val="clear" w:color="auto" w:fill="auto"/>
              <w:spacing w:before="60" w:after="60" w:line="240" w:lineRule="auto"/>
              <w:ind w:left="0" w:right="170"/>
              <w:rPr>
                <w:b w:val="0"/>
                <w:bCs w:val="0"/>
                <w:color w:val="808080"/>
                <w:sz w:val="16"/>
                <w:szCs w:val="18"/>
                <w:lang w:val="fr-BE"/>
              </w:rPr>
            </w:pPr>
          </w:p>
          <w:p w14:paraId="6FC5D2C5" w14:textId="77777777" w:rsidR="008A25FA" w:rsidRDefault="008A25FA" w:rsidP="008F36BA">
            <w:pPr>
              <w:pStyle w:val="Bloktekst"/>
              <w:shd w:val="clear" w:color="auto" w:fill="auto"/>
              <w:spacing w:before="60" w:after="60" w:line="240" w:lineRule="auto"/>
              <w:ind w:left="0" w:right="170"/>
              <w:rPr>
                <w:b w:val="0"/>
                <w:bCs w:val="0"/>
                <w:color w:val="808080"/>
                <w:sz w:val="16"/>
                <w:szCs w:val="18"/>
                <w:lang w:val="fr-BE"/>
              </w:rPr>
            </w:pPr>
          </w:p>
          <w:p w14:paraId="451B514C" w14:textId="77777777" w:rsidR="008A25FA" w:rsidRDefault="008A25FA" w:rsidP="008F36BA">
            <w:pPr>
              <w:pStyle w:val="Bloktekst"/>
              <w:shd w:val="clear" w:color="auto" w:fill="auto"/>
              <w:spacing w:before="60" w:after="60" w:line="240" w:lineRule="auto"/>
              <w:ind w:left="0" w:right="170"/>
              <w:rPr>
                <w:b w:val="0"/>
                <w:bCs w:val="0"/>
                <w:color w:val="808080"/>
                <w:sz w:val="16"/>
                <w:szCs w:val="18"/>
                <w:lang w:val="fr-BE"/>
              </w:rPr>
            </w:pPr>
          </w:p>
          <w:p w14:paraId="680EB163" w14:textId="77777777" w:rsidR="008A25FA" w:rsidRDefault="008A25FA" w:rsidP="008F36BA">
            <w:pPr>
              <w:pStyle w:val="Bloktekst"/>
              <w:shd w:val="clear" w:color="auto" w:fill="auto"/>
              <w:spacing w:before="60" w:after="60" w:line="240" w:lineRule="auto"/>
              <w:ind w:left="0" w:right="170"/>
              <w:rPr>
                <w:b w:val="0"/>
                <w:bCs w:val="0"/>
                <w:color w:val="808080"/>
                <w:sz w:val="16"/>
                <w:szCs w:val="18"/>
                <w:lang w:val="fr-BE"/>
              </w:rPr>
            </w:pPr>
          </w:p>
          <w:p w14:paraId="2EDCB4CE" w14:textId="77777777" w:rsidR="008A25FA" w:rsidRDefault="008A25FA" w:rsidP="008F36BA">
            <w:pPr>
              <w:pStyle w:val="Bloktekst"/>
              <w:shd w:val="clear" w:color="auto" w:fill="auto"/>
              <w:spacing w:before="60" w:after="60" w:line="240" w:lineRule="auto"/>
              <w:ind w:left="0" w:right="170"/>
              <w:rPr>
                <w:b w:val="0"/>
                <w:bCs w:val="0"/>
                <w:color w:val="808080"/>
                <w:sz w:val="16"/>
                <w:szCs w:val="18"/>
                <w:lang w:val="fr-BE"/>
              </w:rPr>
            </w:pPr>
          </w:p>
          <w:p w14:paraId="7315C21E" w14:textId="44854B5C" w:rsidR="008A25FA" w:rsidRPr="00585C01" w:rsidRDefault="008A25FA" w:rsidP="008F36BA">
            <w:pPr>
              <w:pStyle w:val="Bloktekst"/>
              <w:shd w:val="clear" w:color="auto" w:fill="auto"/>
              <w:spacing w:before="60" w:after="60" w:line="240" w:lineRule="auto"/>
              <w:ind w:left="0" w:right="170"/>
              <w:rPr>
                <w:b w:val="0"/>
                <w:bCs w:val="0"/>
                <w:color w:val="808080"/>
                <w:sz w:val="16"/>
                <w:szCs w:val="18"/>
                <w:lang w:val="fr-BE"/>
              </w:rPr>
            </w:pPr>
            <w:r w:rsidRPr="00532D4F">
              <w:rPr>
                <w:b w:val="0"/>
                <w:bCs w:val="0"/>
                <w:color w:val="808080"/>
                <w:sz w:val="16"/>
                <w:szCs w:val="18"/>
                <w:lang w:val="fr-BE"/>
              </w:rPr>
              <w:t>L’attestation doit être délivrée</w:t>
            </w:r>
            <w:r w:rsidR="004773DB" w:rsidRPr="00532D4F">
              <w:rPr>
                <w:b w:val="0"/>
                <w:bCs w:val="0"/>
                <w:color w:val="808080"/>
                <w:sz w:val="16"/>
                <w:szCs w:val="18"/>
                <w:lang w:val="fr-BE"/>
              </w:rPr>
              <w:t xml:space="preserve"> par</w:t>
            </w:r>
            <w:r w:rsidRPr="00532D4F">
              <w:rPr>
                <w:b w:val="0"/>
                <w:bCs w:val="0"/>
                <w:color w:val="808080"/>
                <w:sz w:val="16"/>
                <w:szCs w:val="18"/>
                <w:lang w:val="fr-BE"/>
              </w:rPr>
              <w:t xml:space="preserve"> </w:t>
            </w:r>
            <w:r w:rsidR="00590A4D" w:rsidRPr="00532D4F">
              <w:rPr>
                <w:b w:val="0"/>
                <w:bCs w:val="0"/>
                <w:color w:val="808080"/>
                <w:sz w:val="16"/>
                <w:szCs w:val="18"/>
                <w:lang w:val="fr-BE"/>
              </w:rPr>
              <w:t>le producteur du film</w:t>
            </w:r>
            <w:r w:rsidR="00CD7E36" w:rsidRPr="00532D4F">
              <w:rPr>
                <w:b w:val="0"/>
                <w:bCs w:val="0"/>
                <w:color w:val="808080"/>
                <w:sz w:val="16"/>
                <w:szCs w:val="18"/>
                <w:lang w:val="fr-BE"/>
              </w:rPr>
              <w:t xml:space="preserve"> </w:t>
            </w:r>
            <w:r w:rsidR="009D75F2" w:rsidRPr="00532D4F">
              <w:rPr>
                <w:b w:val="0"/>
                <w:bCs w:val="0"/>
                <w:color w:val="808080"/>
                <w:sz w:val="16"/>
                <w:szCs w:val="18"/>
                <w:lang w:val="fr-BE"/>
              </w:rPr>
              <w:t>(</w:t>
            </w:r>
            <w:r w:rsidR="004773DB" w:rsidRPr="00532D4F">
              <w:rPr>
                <w:b w:val="0"/>
                <w:bCs w:val="0"/>
                <w:color w:val="808080"/>
                <w:sz w:val="16"/>
                <w:szCs w:val="18"/>
                <w:lang w:val="fr-BE"/>
              </w:rPr>
              <w:t xml:space="preserve">et </w:t>
            </w:r>
            <w:r w:rsidR="00CD7E36" w:rsidRPr="00532D4F">
              <w:rPr>
                <w:b w:val="0"/>
                <w:bCs w:val="0"/>
                <w:color w:val="808080"/>
                <w:sz w:val="16"/>
                <w:szCs w:val="18"/>
                <w:lang w:val="fr-BE"/>
              </w:rPr>
              <w:t xml:space="preserve">pas </w:t>
            </w:r>
            <w:r w:rsidR="004773DB" w:rsidRPr="00532D4F">
              <w:rPr>
                <w:b w:val="0"/>
                <w:bCs w:val="0"/>
                <w:color w:val="808080"/>
                <w:sz w:val="16"/>
                <w:szCs w:val="18"/>
                <w:lang w:val="fr-BE"/>
              </w:rPr>
              <w:t xml:space="preserve">par </w:t>
            </w:r>
            <w:r w:rsidR="00CD7E36" w:rsidRPr="00532D4F">
              <w:rPr>
                <w:b w:val="0"/>
                <w:bCs w:val="0"/>
                <w:color w:val="808080"/>
                <w:sz w:val="16"/>
                <w:szCs w:val="18"/>
                <w:lang w:val="fr-BE"/>
              </w:rPr>
              <w:t>l’employeur avec lequel vous avez signé un contrat de travail)</w:t>
            </w:r>
            <w:r w:rsidR="00590A4D" w:rsidRPr="00532D4F">
              <w:rPr>
                <w:b w:val="0"/>
                <w:bCs w:val="0"/>
                <w:color w:val="808080"/>
                <w:sz w:val="16"/>
                <w:szCs w:val="18"/>
                <w:lang w:val="fr-BE"/>
              </w:rPr>
              <w:t xml:space="preserve"> et doit contenir les informations mentionnées </w:t>
            </w:r>
            <w:r w:rsidR="00320F28" w:rsidRPr="00532D4F">
              <w:rPr>
                <w:b w:val="0"/>
                <w:bCs w:val="0"/>
                <w:color w:val="808080"/>
                <w:sz w:val="16"/>
                <w:szCs w:val="18"/>
                <w:lang w:val="fr-BE"/>
              </w:rPr>
              <w:t>dans l’attestation en page 3.</w:t>
            </w:r>
            <w:r w:rsidR="00403A4D">
              <w:rPr>
                <w:b w:val="0"/>
                <w:bCs w:val="0"/>
                <w:color w:val="808080"/>
                <w:sz w:val="16"/>
                <w:szCs w:val="18"/>
                <w:lang w:val="fr-BE"/>
              </w:rPr>
              <w:t xml:space="preserve"> </w:t>
            </w:r>
          </w:p>
        </w:tc>
        <w:tc>
          <w:tcPr>
            <w:tcW w:w="6974" w:type="dxa"/>
          </w:tcPr>
          <w:p w14:paraId="3D2B7C05" w14:textId="5C8847C9" w:rsidR="00D9627D" w:rsidRPr="00532D4F" w:rsidRDefault="00D9627D" w:rsidP="00D9627D">
            <w:pPr>
              <w:rPr>
                <w:sz w:val="18"/>
                <w:szCs w:val="18"/>
                <w:lang w:val="fr-BE"/>
              </w:rPr>
            </w:pPr>
            <w:r w:rsidRPr="00532D4F">
              <w:rPr>
                <w:sz w:val="18"/>
                <w:szCs w:val="18"/>
                <w:lang w:val="fr-BE"/>
              </w:rPr>
              <w:t>Je joins en annexe un(des) document(s) qui mentionne(nt) au moins la période d’occupation, le montant brut de la rémunération</w:t>
            </w:r>
            <w:r w:rsidR="00BD2739" w:rsidRPr="00532D4F">
              <w:rPr>
                <w:sz w:val="18"/>
                <w:szCs w:val="18"/>
                <w:lang w:val="fr-BE"/>
              </w:rPr>
              <w:t xml:space="preserve">, </w:t>
            </w:r>
            <w:r w:rsidRPr="00532D4F">
              <w:rPr>
                <w:sz w:val="18"/>
                <w:szCs w:val="18"/>
                <w:lang w:val="fr-BE"/>
              </w:rPr>
              <w:t>la preuve que cette rémunération a été calculée</w:t>
            </w:r>
            <w:r w:rsidR="008A25FA" w:rsidRPr="00532D4F">
              <w:rPr>
                <w:sz w:val="18"/>
                <w:szCs w:val="18"/>
                <w:lang w:val="fr-BE"/>
              </w:rPr>
              <w:t xml:space="preserve"> en tenant compte de ma fonction et de mon ancienneté</w:t>
            </w:r>
            <w:r w:rsidRPr="00532D4F">
              <w:rPr>
                <w:sz w:val="18"/>
                <w:szCs w:val="18"/>
                <w:lang w:val="fr-BE"/>
              </w:rPr>
              <w:t xml:space="preserve"> selon les barèmes prévus dans les CCT conclues au sein de la sous-CP 303.01</w:t>
            </w:r>
            <w:r w:rsidR="00BD2739" w:rsidRPr="00532D4F">
              <w:rPr>
                <w:sz w:val="18"/>
                <w:szCs w:val="18"/>
                <w:lang w:val="fr-BE"/>
              </w:rPr>
              <w:t xml:space="preserve"> et la preuve que la prestation a eu lieu dans le cadre de la production de films</w:t>
            </w:r>
            <w:r w:rsidR="004773DB" w:rsidRPr="00532D4F">
              <w:rPr>
                <w:sz w:val="18"/>
                <w:szCs w:val="18"/>
                <w:lang w:val="fr-BE"/>
              </w:rPr>
              <w:t xml:space="preserve"> de long métrage</w:t>
            </w:r>
            <w:r w:rsidRPr="00532D4F">
              <w:rPr>
                <w:sz w:val="18"/>
                <w:szCs w:val="18"/>
                <w:lang w:val="fr-BE"/>
              </w:rPr>
              <w:t>, à savoir :</w:t>
            </w:r>
          </w:p>
          <w:p w14:paraId="0E5C1E12" w14:textId="7BC06A8E" w:rsidR="000A4223" w:rsidRPr="00532D4F" w:rsidRDefault="000A4223" w:rsidP="00D9627D">
            <w:pPr>
              <w:shd w:val="clear" w:color="auto" w:fill="FFFFFF"/>
              <w:tabs>
                <w:tab w:val="left" w:pos="51"/>
                <w:tab w:val="right" w:leader="dot" w:pos="6758"/>
              </w:tabs>
              <w:spacing w:after="40"/>
              <w:ind w:left="-11"/>
              <w:rPr>
                <w:sz w:val="18"/>
                <w:szCs w:val="18"/>
                <w:lang w:val="fr-BE"/>
              </w:rPr>
            </w:pPr>
          </w:p>
          <w:p w14:paraId="58E8F9E0" w14:textId="66572C71" w:rsidR="00D9627D" w:rsidRPr="00532D4F" w:rsidRDefault="00F24715" w:rsidP="00E720AB">
            <w:pPr>
              <w:pStyle w:val="Lijstalinea"/>
              <w:spacing w:line="259" w:lineRule="auto"/>
              <w:contextualSpacing/>
              <w:rPr>
                <w:snapToGrid/>
                <w:sz w:val="18"/>
                <w:szCs w:val="18"/>
                <w:lang w:val="fr-BE"/>
              </w:rPr>
            </w:pPr>
            <w:sdt>
              <w:sdtPr>
                <w:rPr>
                  <w:snapToGrid/>
                  <w:sz w:val="18"/>
                  <w:szCs w:val="18"/>
                  <w:lang w:val="fr-BE"/>
                </w:rPr>
                <w:id w:val="1123726941"/>
                <w14:checkbox>
                  <w14:checked w14:val="0"/>
                  <w14:checkedState w14:val="2612" w14:font="MS Gothic"/>
                  <w14:uncheckedState w14:val="2610" w14:font="MS Gothic"/>
                </w14:checkbox>
              </w:sdtPr>
              <w:sdtEndPr/>
              <w:sdtContent>
                <w:r w:rsidR="00E720AB" w:rsidRPr="00532D4F">
                  <w:rPr>
                    <w:rFonts w:ascii="MS Gothic" w:eastAsia="MS Gothic" w:hAnsi="MS Gothic" w:hint="eastAsia"/>
                    <w:snapToGrid/>
                    <w:sz w:val="18"/>
                    <w:szCs w:val="18"/>
                    <w:lang w:val="fr-BE"/>
                  </w:rPr>
                  <w:t>☐</w:t>
                </w:r>
              </w:sdtContent>
            </w:sdt>
            <w:r w:rsidR="00E720AB" w:rsidRPr="00532D4F">
              <w:rPr>
                <w:snapToGrid/>
                <w:sz w:val="18"/>
                <w:szCs w:val="18"/>
                <w:lang w:val="fr-BE"/>
              </w:rPr>
              <w:t xml:space="preserve"> </w:t>
            </w:r>
            <w:r w:rsidR="00D9627D" w:rsidRPr="00532D4F">
              <w:rPr>
                <w:snapToGrid/>
                <w:sz w:val="18"/>
                <w:szCs w:val="18"/>
                <w:lang w:val="fr-BE"/>
              </w:rPr>
              <w:t xml:space="preserve">Une copie du contrat de travail </w:t>
            </w:r>
          </w:p>
          <w:p w14:paraId="7CC6DB7D" w14:textId="5975CFC4" w:rsidR="00D9627D" w:rsidRPr="00532D4F" w:rsidRDefault="00F24715" w:rsidP="00E720AB">
            <w:pPr>
              <w:pStyle w:val="Lijstalinea"/>
              <w:spacing w:line="259" w:lineRule="auto"/>
              <w:contextualSpacing/>
              <w:rPr>
                <w:snapToGrid/>
                <w:sz w:val="18"/>
                <w:szCs w:val="18"/>
                <w:lang w:val="fr-BE"/>
              </w:rPr>
            </w:pPr>
            <w:sdt>
              <w:sdtPr>
                <w:rPr>
                  <w:snapToGrid/>
                  <w:sz w:val="18"/>
                  <w:szCs w:val="18"/>
                  <w:lang w:val="fr-BE"/>
                </w:rPr>
                <w:id w:val="1480492602"/>
                <w14:checkbox>
                  <w14:checked w14:val="0"/>
                  <w14:checkedState w14:val="2612" w14:font="MS Gothic"/>
                  <w14:uncheckedState w14:val="2610" w14:font="MS Gothic"/>
                </w14:checkbox>
              </w:sdtPr>
              <w:sdtEndPr/>
              <w:sdtContent>
                <w:r w:rsidR="00E720AB" w:rsidRPr="00532D4F">
                  <w:rPr>
                    <w:rFonts w:ascii="MS Gothic" w:eastAsia="MS Gothic" w:hAnsi="MS Gothic" w:hint="eastAsia"/>
                    <w:snapToGrid/>
                    <w:sz w:val="18"/>
                    <w:szCs w:val="18"/>
                    <w:lang w:val="fr-BE"/>
                  </w:rPr>
                  <w:t>☐</w:t>
                </w:r>
              </w:sdtContent>
            </w:sdt>
            <w:r w:rsidR="00E720AB" w:rsidRPr="00532D4F">
              <w:rPr>
                <w:snapToGrid/>
                <w:sz w:val="18"/>
                <w:szCs w:val="18"/>
                <w:lang w:val="fr-BE"/>
              </w:rPr>
              <w:t xml:space="preserve"> </w:t>
            </w:r>
            <w:r w:rsidR="00D9627D" w:rsidRPr="00532D4F">
              <w:rPr>
                <w:snapToGrid/>
                <w:sz w:val="18"/>
                <w:szCs w:val="18"/>
                <w:lang w:val="fr-BE"/>
              </w:rPr>
              <w:t>Une attestation d</w:t>
            </w:r>
            <w:r w:rsidR="008A25FA" w:rsidRPr="00532D4F">
              <w:rPr>
                <w:snapToGrid/>
                <w:sz w:val="18"/>
                <w:szCs w:val="18"/>
                <w:lang w:val="fr-BE"/>
              </w:rPr>
              <w:t xml:space="preserve">u </w:t>
            </w:r>
            <w:r w:rsidR="00CD7E36" w:rsidRPr="00532D4F">
              <w:rPr>
                <w:snapToGrid/>
                <w:sz w:val="18"/>
                <w:szCs w:val="18"/>
                <w:lang w:val="fr-BE"/>
              </w:rPr>
              <w:t>producteur du film</w:t>
            </w:r>
          </w:p>
          <w:p w14:paraId="73DF57CC" w14:textId="212D8DE3" w:rsidR="00D9627D" w:rsidRPr="00532D4F" w:rsidRDefault="00F24715" w:rsidP="00E720AB">
            <w:pPr>
              <w:pStyle w:val="Lijstalinea"/>
              <w:spacing w:line="259" w:lineRule="auto"/>
              <w:contextualSpacing/>
              <w:rPr>
                <w:snapToGrid/>
                <w:sz w:val="18"/>
                <w:szCs w:val="18"/>
                <w:lang w:val="fr-BE"/>
              </w:rPr>
            </w:pPr>
            <w:sdt>
              <w:sdtPr>
                <w:rPr>
                  <w:snapToGrid/>
                  <w:sz w:val="18"/>
                  <w:szCs w:val="18"/>
                  <w:lang w:val="fr-BE"/>
                </w:rPr>
                <w:id w:val="788020936"/>
                <w14:checkbox>
                  <w14:checked w14:val="0"/>
                  <w14:checkedState w14:val="2612" w14:font="MS Gothic"/>
                  <w14:uncheckedState w14:val="2610" w14:font="MS Gothic"/>
                </w14:checkbox>
              </w:sdtPr>
              <w:sdtEndPr/>
              <w:sdtContent>
                <w:r w:rsidR="00E720AB" w:rsidRPr="00532D4F">
                  <w:rPr>
                    <w:rFonts w:ascii="MS Gothic" w:eastAsia="MS Gothic" w:hAnsi="MS Gothic" w:hint="eastAsia"/>
                    <w:snapToGrid/>
                    <w:sz w:val="18"/>
                    <w:szCs w:val="18"/>
                    <w:lang w:val="fr-BE"/>
                  </w:rPr>
                  <w:t>☐</w:t>
                </w:r>
              </w:sdtContent>
            </w:sdt>
            <w:r w:rsidR="00E720AB" w:rsidRPr="00532D4F">
              <w:rPr>
                <w:snapToGrid/>
                <w:sz w:val="18"/>
                <w:szCs w:val="18"/>
                <w:lang w:val="fr-BE"/>
              </w:rPr>
              <w:t xml:space="preserve"> </w:t>
            </w:r>
            <w:r w:rsidR="00D9627D" w:rsidRPr="00532D4F">
              <w:rPr>
                <w:snapToGrid/>
                <w:sz w:val="18"/>
                <w:szCs w:val="18"/>
                <w:lang w:val="fr-BE"/>
              </w:rPr>
              <w:t>Autre document</w:t>
            </w:r>
            <w:r w:rsidR="00D9627D" w:rsidRPr="00532D4F">
              <w:rPr>
                <w:snapToGrid/>
                <w:color w:val="BFBFBF" w:themeColor="background1" w:themeShade="BF"/>
                <w:sz w:val="18"/>
                <w:szCs w:val="18"/>
                <w:lang w:val="fr-BE"/>
              </w:rPr>
              <w:t> : ………………………………………….</w:t>
            </w:r>
          </w:p>
          <w:p w14:paraId="5A24C757" w14:textId="77777777" w:rsidR="0043228A" w:rsidRPr="00532D4F" w:rsidRDefault="0043228A" w:rsidP="0043228A">
            <w:pPr>
              <w:pStyle w:val="Lijstalinea"/>
              <w:spacing w:line="259" w:lineRule="auto"/>
              <w:contextualSpacing/>
              <w:rPr>
                <w:snapToGrid/>
                <w:sz w:val="18"/>
                <w:szCs w:val="18"/>
                <w:lang w:val="fr-BE"/>
              </w:rPr>
            </w:pPr>
          </w:p>
          <w:p w14:paraId="24C4F402" w14:textId="77777777" w:rsidR="000A4223" w:rsidRPr="00532D4F" w:rsidRDefault="000A4223" w:rsidP="00EC0581">
            <w:pPr>
              <w:shd w:val="clear" w:color="auto" w:fill="FFFFFF"/>
              <w:tabs>
                <w:tab w:val="left" w:pos="51"/>
                <w:tab w:val="right" w:leader="dot" w:pos="6758"/>
              </w:tabs>
              <w:spacing w:line="60" w:lineRule="exact"/>
              <w:rPr>
                <w:sz w:val="18"/>
                <w:szCs w:val="18"/>
                <w:lang w:val="fr-BE"/>
              </w:rPr>
            </w:pPr>
          </w:p>
        </w:tc>
      </w:tr>
    </w:tbl>
    <w:p w14:paraId="3FE680C0" w14:textId="6778ED4D" w:rsidR="00D9627D" w:rsidRPr="00115E97" w:rsidRDefault="00D9627D" w:rsidP="00294F50">
      <w:pPr>
        <w:pBdr>
          <w:top w:val="single" w:sz="4" w:space="1" w:color="auto"/>
        </w:pBdr>
        <w:rPr>
          <w:rFonts w:ascii="Calibri" w:eastAsia="Calibri" w:hAnsi="Calibri"/>
          <w:sz w:val="18"/>
          <w:szCs w:val="18"/>
          <w:lang w:val="fr-BE"/>
        </w:rPr>
      </w:pPr>
      <w:r w:rsidRPr="00115E97">
        <w:rPr>
          <w:b/>
          <w:bCs/>
          <w:snapToGrid w:val="0"/>
          <w:sz w:val="18"/>
          <w:szCs w:val="18"/>
          <w:lang w:val="fr-BE"/>
        </w:rPr>
        <w:t>Rubrique II</w:t>
      </w:r>
      <w:r w:rsidR="00312450" w:rsidRPr="00115E97">
        <w:rPr>
          <w:b/>
          <w:bCs/>
          <w:snapToGrid w:val="0"/>
          <w:sz w:val="18"/>
          <w:szCs w:val="18"/>
          <w:lang w:val="fr-BE"/>
        </w:rPr>
        <w:t> </w:t>
      </w:r>
      <w:r w:rsidR="00495173" w:rsidRPr="00115E97">
        <w:rPr>
          <w:b/>
          <w:bCs/>
          <w:snapToGrid w:val="0"/>
          <w:sz w:val="18"/>
          <w:szCs w:val="18"/>
          <w:lang w:val="fr-BE"/>
        </w:rPr>
        <w:t>-</w:t>
      </w:r>
      <w:r w:rsidRPr="00115E97">
        <w:rPr>
          <w:b/>
          <w:bCs/>
          <w:snapToGrid w:val="0"/>
          <w:sz w:val="18"/>
          <w:szCs w:val="18"/>
          <w:lang w:val="fr-BE"/>
        </w:rPr>
        <w:t xml:space="preserve"> Demande de prise en compte de journées non indemnisées supplémentaires dans le cadre de la détermination d’une période non indemnisable</w:t>
      </w:r>
      <w:r w:rsidR="0043228A" w:rsidRPr="00115E97">
        <w:rPr>
          <w:rFonts w:ascii="Calibri" w:eastAsia="Calibri" w:hAnsi="Calibri"/>
          <w:b/>
          <w:bCs/>
          <w:sz w:val="18"/>
          <w:szCs w:val="18"/>
          <w:lang w:val="fr-BE"/>
        </w:rPr>
        <w:t xml:space="preserve"> </w:t>
      </w:r>
      <w:r w:rsidRPr="00115E97">
        <w:rPr>
          <w:color w:val="000000"/>
          <w:spacing w:val="-9"/>
          <w:sz w:val="18"/>
          <w:szCs w:val="18"/>
          <w:lang w:val="fr-BE"/>
        </w:rPr>
        <w:t>(article 188, §2, alinéa 1er de l’arrêté royal du 25 novembre 1991)</w:t>
      </w:r>
    </w:p>
    <w:p w14:paraId="536017FF" w14:textId="54E2E638" w:rsidR="000205A9" w:rsidRPr="00115E97" w:rsidRDefault="000205A9" w:rsidP="00D9627D">
      <w:pPr>
        <w:rPr>
          <w:rFonts w:ascii="Calibri" w:eastAsia="Calibri" w:hAnsi="Calibri"/>
          <w:sz w:val="18"/>
          <w:szCs w:val="18"/>
          <w:lang w:val="fr-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166"/>
      </w:tblGrid>
      <w:tr w:rsidR="000205A9" w:rsidRPr="00532D4F" w14:paraId="78A45C2E" w14:textId="77777777" w:rsidTr="00EE5D9D">
        <w:tc>
          <w:tcPr>
            <w:tcW w:w="3256" w:type="dxa"/>
          </w:tcPr>
          <w:p w14:paraId="62EF8E80" w14:textId="77777777" w:rsidR="000205A9" w:rsidRPr="00585C01" w:rsidRDefault="000B6127" w:rsidP="00D9627D">
            <w:pPr>
              <w:rPr>
                <w:color w:val="808080"/>
                <w:sz w:val="16"/>
                <w:szCs w:val="18"/>
                <w:lang w:val="fr-BE"/>
              </w:rPr>
            </w:pPr>
            <w:r w:rsidRPr="00585C01">
              <w:rPr>
                <w:color w:val="808080"/>
                <w:sz w:val="16"/>
                <w:szCs w:val="18"/>
                <w:lang w:val="fr-BE"/>
              </w:rPr>
              <w:t>Il n’est PAS nécessaire d’introduire un C188.2 pour ce qui concerne les jours situés DANS la période couverte par un contrat de travail.</w:t>
            </w:r>
          </w:p>
          <w:p w14:paraId="54CD2D00" w14:textId="7AA29777" w:rsidR="000B6127" w:rsidRPr="00585C01" w:rsidRDefault="000B6127" w:rsidP="00D9627D">
            <w:pPr>
              <w:rPr>
                <w:rFonts w:ascii="Calibri" w:eastAsia="Calibri" w:hAnsi="Calibri"/>
                <w:b/>
                <w:bCs/>
                <w:lang w:val="fr-BE"/>
              </w:rPr>
            </w:pPr>
            <w:r w:rsidRPr="00585C01">
              <w:rPr>
                <w:color w:val="808080"/>
                <w:sz w:val="16"/>
                <w:szCs w:val="18"/>
                <w:lang w:val="fr-BE"/>
              </w:rPr>
              <w:t>L’ONEM en tiendra compte automatiquement.</w:t>
            </w:r>
          </w:p>
        </w:tc>
        <w:tc>
          <w:tcPr>
            <w:tcW w:w="7166" w:type="dxa"/>
          </w:tcPr>
          <w:p w14:paraId="38462F84" w14:textId="56AEE83F" w:rsidR="000205A9" w:rsidRPr="00585C01" w:rsidRDefault="00F24715" w:rsidP="000205A9">
            <w:pPr>
              <w:rPr>
                <w:sz w:val="18"/>
                <w:szCs w:val="18"/>
                <w:lang w:val="fr-BE"/>
              </w:rPr>
            </w:pPr>
            <w:sdt>
              <w:sdtPr>
                <w:rPr>
                  <w:sz w:val="18"/>
                  <w:szCs w:val="18"/>
                  <w:lang w:val="fr-BE"/>
                </w:rPr>
                <w:id w:val="-1649512478"/>
                <w14:checkbox>
                  <w14:checked w14:val="0"/>
                  <w14:checkedState w14:val="2612" w14:font="MS Gothic"/>
                  <w14:uncheckedState w14:val="2610" w14:font="MS Gothic"/>
                </w14:checkbox>
              </w:sdtPr>
              <w:sdtEndPr/>
              <w:sdtContent>
                <w:r w:rsidR="00115E97">
                  <w:rPr>
                    <w:rFonts w:ascii="MS Gothic" w:eastAsia="MS Gothic" w:hAnsi="MS Gothic" w:hint="eastAsia"/>
                    <w:sz w:val="18"/>
                    <w:szCs w:val="18"/>
                    <w:lang w:val="fr-BE"/>
                  </w:rPr>
                  <w:t>☐</w:t>
                </w:r>
              </w:sdtContent>
            </w:sdt>
            <w:r w:rsidR="00A76F10" w:rsidRPr="00585C01">
              <w:rPr>
                <w:sz w:val="18"/>
                <w:szCs w:val="18"/>
                <w:lang w:val="fr-BE"/>
              </w:rPr>
              <w:t xml:space="preserve"> </w:t>
            </w:r>
            <w:r w:rsidR="000205A9" w:rsidRPr="00585C01">
              <w:rPr>
                <w:sz w:val="18"/>
                <w:szCs w:val="18"/>
                <w:lang w:val="fr-BE"/>
              </w:rPr>
              <w:t>Je demande que soient déduits de la rémunération prise en compte pour le calcul du trimestre susvisé, les jours que j’ai mentionné</w:t>
            </w:r>
            <w:r w:rsidR="00A76F10" w:rsidRPr="00585C01">
              <w:rPr>
                <w:sz w:val="18"/>
                <w:szCs w:val="18"/>
                <w:lang w:val="fr-BE"/>
              </w:rPr>
              <w:t>s</w:t>
            </w:r>
            <w:r w:rsidR="000205A9" w:rsidRPr="00585C01">
              <w:rPr>
                <w:sz w:val="18"/>
                <w:szCs w:val="18"/>
                <w:lang w:val="fr-BE"/>
              </w:rPr>
              <w:t xml:space="preserve"> sur ma carte de contrôle et qui sont simultanément :</w:t>
            </w:r>
          </w:p>
          <w:p w14:paraId="7799A727" w14:textId="1C8DDFAA" w:rsidR="000205A9" w:rsidRPr="00585C01" w:rsidRDefault="000205A9" w:rsidP="006C7F16">
            <w:pPr>
              <w:pStyle w:val="Lijstalinea"/>
              <w:numPr>
                <w:ilvl w:val="0"/>
                <w:numId w:val="3"/>
              </w:numPr>
              <w:spacing w:after="240" w:line="276" w:lineRule="auto"/>
              <w:ind w:left="425" w:hanging="357"/>
              <w:contextualSpacing/>
              <w:rPr>
                <w:snapToGrid/>
                <w:sz w:val="18"/>
                <w:szCs w:val="18"/>
                <w:lang w:val="fr-BE"/>
              </w:rPr>
            </w:pPr>
            <w:r w:rsidRPr="00585C01">
              <w:rPr>
                <w:snapToGrid/>
                <w:sz w:val="18"/>
                <w:szCs w:val="18"/>
                <w:lang w:val="fr-BE"/>
              </w:rPr>
              <w:t xml:space="preserve">situés </w:t>
            </w:r>
            <w:r w:rsidR="000B6127" w:rsidRPr="00585C01">
              <w:rPr>
                <w:snapToGrid/>
                <w:sz w:val="18"/>
                <w:szCs w:val="18"/>
                <w:lang w:val="fr-BE"/>
              </w:rPr>
              <w:t xml:space="preserve">EN DEHORS </w:t>
            </w:r>
            <w:r w:rsidRPr="00585C01">
              <w:rPr>
                <w:snapToGrid/>
                <w:sz w:val="18"/>
                <w:szCs w:val="18"/>
                <w:lang w:val="fr-BE"/>
              </w:rPr>
              <w:t>de la période couverte par un contrat de travail situé au moins en partie dans le trimestre susvisé ;</w:t>
            </w:r>
          </w:p>
          <w:p w14:paraId="5CAE78F4" w14:textId="691F5270" w:rsidR="000205A9" w:rsidRPr="00585C01" w:rsidRDefault="000205A9" w:rsidP="006C7F16">
            <w:pPr>
              <w:pStyle w:val="Lijstalinea"/>
              <w:numPr>
                <w:ilvl w:val="0"/>
                <w:numId w:val="3"/>
              </w:numPr>
              <w:spacing w:after="160" w:line="276" w:lineRule="auto"/>
              <w:ind w:left="426"/>
              <w:contextualSpacing/>
              <w:rPr>
                <w:snapToGrid/>
                <w:sz w:val="18"/>
                <w:szCs w:val="18"/>
                <w:lang w:val="fr-BE"/>
              </w:rPr>
            </w:pPr>
            <w:r w:rsidRPr="00585C01">
              <w:rPr>
                <w:snapToGrid/>
                <w:sz w:val="18"/>
                <w:szCs w:val="18"/>
                <w:lang w:val="fr-BE"/>
              </w:rPr>
              <w:t>également couverts par la rémunération fixée dans ce contrat de travail</w:t>
            </w:r>
            <w:r w:rsidR="00A76F10" w:rsidRPr="00585C01">
              <w:rPr>
                <w:snapToGrid/>
                <w:sz w:val="18"/>
                <w:szCs w:val="18"/>
                <w:lang w:val="fr-BE"/>
              </w:rPr>
              <w:t>.</w:t>
            </w:r>
          </w:p>
          <w:p w14:paraId="2C631729" w14:textId="77777777" w:rsidR="000205A9" w:rsidRPr="00585C01" w:rsidRDefault="000205A9" w:rsidP="000205A9">
            <w:pPr>
              <w:pStyle w:val="Lijstalinea"/>
              <w:spacing w:after="160" w:line="259" w:lineRule="auto"/>
              <w:ind w:left="426"/>
              <w:contextualSpacing/>
              <w:rPr>
                <w:snapToGrid/>
                <w:sz w:val="18"/>
                <w:szCs w:val="18"/>
                <w:lang w:val="fr-BE"/>
              </w:rPr>
            </w:pPr>
          </w:p>
          <w:p w14:paraId="707C56A9" w14:textId="77777777" w:rsidR="000205A9" w:rsidRPr="00585C01" w:rsidRDefault="000205A9" w:rsidP="000205A9">
            <w:pPr>
              <w:pStyle w:val="Lijstalinea"/>
              <w:spacing w:after="160" w:line="259" w:lineRule="auto"/>
              <w:ind w:left="0"/>
              <w:contextualSpacing/>
              <w:rPr>
                <w:snapToGrid/>
                <w:sz w:val="18"/>
                <w:szCs w:val="18"/>
                <w:lang w:val="fr-BE"/>
              </w:rPr>
            </w:pPr>
            <w:r w:rsidRPr="00585C01">
              <w:rPr>
                <w:snapToGrid/>
                <w:sz w:val="18"/>
                <w:szCs w:val="18"/>
                <w:lang w:val="fr-BE"/>
              </w:rPr>
              <w:t>Dates du(es) jour(s) mentionné(s) sur la carte de contrôle:</w:t>
            </w:r>
          </w:p>
          <w:p w14:paraId="6D157845" w14:textId="77777777" w:rsidR="000205A9" w:rsidRPr="00EE554A" w:rsidRDefault="000205A9" w:rsidP="006C7F16">
            <w:pPr>
              <w:pStyle w:val="Lijstalinea"/>
              <w:numPr>
                <w:ilvl w:val="0"/>
                <w:numId w:val="3"/>
              </w:numPr>
              <w:spacing w:after="160" w:line="360" w:lineRule="auto"/>
              <w:ind w:left="426"/>
              <w:contextualSpacing/>
              <w:rPr>
                <w:snapToGrid/>
                <w:color w:val="BFBFBF" w:themeColor="background1" w:themeShade="BF"/>
                <w:sz w:val="18"/>
                <w:szCs w:val="18"/>
                <w:lang w:val="fr-BE"/>
              </w:rPr>
            </w:pPr>
            <w:r w:rsidRPr="00EE554A">
              <w:rPr>
                <w:snapToGrid/>
                <w:color w:val="BFBFBF" w:themeColor="background1" w:themeShade="BF"/>
                <w:sz w:val="18"/>
                <w:szCs w:val="18"/>
                <w:lang w:val="fr-BE"/>
              </w:rPr>
              <w:t>………………………………………………..</w:t>
            </w:r>
          </w:p>
          <w:p w14:paraId="6BB3D80A" w14:textId="77777777" w:rsidR="000205A9" w:rsidRPr="00EE554A" w:rsidRDefault="000205A9" w:rsidP="006C7F16">
            <w:pPr>
              <w:pStyle w:val="Lijstalinea"/>
              <w:numPr>
                <w:ilvl w:val="0"/>
                <w:numId w:val="3"/>
              </w:numPr>
              <w:spacing w:after="160" w:line="360" w:lineRule="auto"/>
              <w:ind w:left="426"/>
              <w:contextualSpacing/>
              <w:rPr>
                <w:snapToGrid/>
                <w:color w:val="BFBFBF" w:themeColor="background1" w:themeShade="BF"/>
                <w:sz w:val="18"/>
                <w:szCs w:val="18"/>
                <w:lang w:val="fr-BE"/>
              </w:rPr>
            </w:pPr>
            <w:r w:rsidRPr="00EE554A">
              <w:rPr>
                <w:snapToGrid/>
                <w:color w:val="BFBFBF" w:themeColor="background1" w:themeShade="BF"/>
                <w:sz w:val="18"/>
                <w:szCs w:val="18"/>
                <w:lang w:val="fr-BE"/>
              </w:rPr>
              <w:t xml:space="preserve">……………………………………………….. </w:t>
            </w:r>
          </w:p>
          <w:p w14:paraId="6D73E3E7" w14:textId="77777777" w:rsidR="000205A9" w:rsidRPr="00585C01" w:rsidRDefault="000205A9" w:rsidP="000205A9">
            <w:pPr>
              <w:spacing w:line="360" w:lineRule="auto"/>
              <w:rPr>
                <w:sz w:val="18"/>
                <w:szCs w:val="18"/>
                <w:lang w:val="fr-BE"/>
              </w:rPr>
            </w:pPr>
            <w:r w:rsidRPr="00585C01">
              <w:rPr>
                <w:sz w:val="18"/>
                <w:szCs w:val="18"/>
                <w:lang w:val="fr-BE"/>
              </w:rPr>
              <w:t>Je joins en annexe un(des) document(s) dont il ressort que la rémunération fixée dans le contrat de travail couvre également cette(ces) journée(s).</w:t>
            </w:r>
          </w:p>
          <w:p w14:paraId="11FB00E5" w14:textId="4962A707" w:rsidR="000205A9" w:rsidRPr="00585C01" w:rsidRDefault="00F24715" w:rsidP="00E720AB">
            <w:pPr>
              <w:pStyle w:val="Lijstalinea"/>
              <w:spacing w:line="259" w:lineRule="auto"/>
              <w:contextualSpacing/>
              <w:rPr>
                <w:snapToGrid/>
                <w:sz w:val="18"/>
                <w:szCs w:val="18"/>
                <w:lang w:val="fr-BE"/>
              </w:rPr>
            </w:pPr>
            <w:sdt>
              <w:sdtPr>
                <w:rPr>
                  <w:snapToGrid/>
                  <w:sz w:val="18"/>
                  <w:szCs w:val="18"/>
                  <w:lang w:val="fr-BE"/>
                </w:rPr>
                <w:id w:val="-1445466023"/>
                <w14:checkbox>
                  <w14:checked w14:val="0"/>
                  <w14:checkedState w14:val="2612" w14:font="MS Gothic"/>
                  <w14:uncheckedState w14:val="2610" w14:font="MS Gothic"/>
                </w14:checkbox>
              </w:sdtPr>
              <w:sdtEndPr/>
              <w:sdtContent>
                <w:r w:rsidR="00E720AB">
                  <w:rPr>
                    <w:rFonts w:ascii="MS Gothic" w:eastAsia="MS Gothic" w:hAnsi="MS Gothic" w:hint="eastAsia"/>
                    <w:snapToGrid/>
                    <w:sz w:val="18"/>
                    <w:szCs w:val="18"/>
                    <w:lang w:val="fr-BE"/>
                  </w:rPr>
                  <w:t>☐</w:t>
                </w:r>
              </w:sdtContent>
            </w:sdt>
            <w:r w:rsidR="00E720AB">
              <w:rPr>
                <w:snapToGrid/>
                <w:sz w:val="18"/>
                <w:szCs w:val="18"/>
                <w:lang w:val="fr-BE"/>
              </w:rPr>
              <w:t xml:space="preserve"> </w:t>
            </w:r>
            <w:r w:rsidR="000205A9" w:rsidRPr="00585C01">
              <w:rPr>
                <w:snapToGrid/>
                <w:sz w:val="18"/>
                <w:szCs w:val="18"/>
                <w:lang w:val="fr-BE"/>
              </w:rPr>
              <w:t xml:space="preserve">Une copie </w:t>
            </w:r>
            <w:r w:rsidR="0043228A" w:rsidRPr="00585C01">
              <w:rPr>
                <w:snapToGrid/>
                <w:sz w:val="18"/>
                <w:szCs w:val="18"/>
                <w:lang w:val="fr-BE"/>
              </w:rPr>
              <w:t>du</w:t>
            </w:r>
            <w:r w:rsidR="000205A9" w:rsidRPr="00585C01">
              <w:rPr>
                <w:snapToGrid/>
                <w:sz w:val="18"/>
                <w:szCs w:val="18"/>
                <w:lang w:val="fr-BE"/>
              </w:rPr>
              <w:t xml:space="preserve"> contrat de travail </w:t>
            </w:r>
          </w:p>
          <w:p w14:paraId="655DFAED" w14:textId="3FC767F5" w:rsidR="000205A9" w:rsidRPr="00585C01" w:rsidRDefault="00F24715" w:rsidP="00E720AB">
            <w:pPr>
              <w:pStyle w:val="Lijstalinea"/>
              <w:spacing w:line="259" w:lineRule="auto"/>
              <w:contextualSpacing/>
              <w:rPr>
                <w:snapToGrid/>
                <w:sz w:val="18"/>
                <w:szCs w:val="18"/>
                <w:lang w:val="fr-BE"/>
              </w:rPr>
            </w:pPr>
            <w:sdt>
              <w:sdtPr>
                <w:rPr>
                  <w:snapToGrid/>
                  <w:sz w:val="18"/>
                  <w:szCs w:val="18"/>
                  <w:lang w:val="fr-BE"/>
                </w:rPr>
                <w:id w:val="-987174599"/>
                <w14:checkbox>
                  <w14:checked w14:val="0"/>
                  <w14:checkedState w14:val="2612" w14:font="MS Gothic"/>
                  <w14:uncheckedState w14:val="2610" w14:font="MS Gothic"/>
                </w14:checkbox>
              </w:sdtPr>
              <w:sdtEndPr/>
              <w:sdtContent>
                <w:r w:rsidR="00E720AB">
                  <w:rPr>
                    <w:rFonts w:ascii="MS Gothic" w:eastAsia="MS Gothic" w:hAnsi="MS Gothic" w:hint="eastAsia"/>
                    <w:snapToGrid/>
                    <w:sz w:val="18"/>
                    <w:szCs w:val="18"/>
                    <w:lang w:val="fr-BE"/>
                  </w:rPr>
                  <w:t>☐</w:t>
                </w:r>
              </w:sdtContent>
            </w:sdt>
            <w:r w:rsidR="00E720AB">
              <w:rPr>
                <w:snapToGrid/>
                <w:sz w:val="18"/>
                <w:szCs w:val="18"/>
                <w:lang w:val="fr-BE"/>
              </w:rPr>
              <w:t xml:space="preserve"> </w:t>
            </w:r>
            <w:r w:rsidR="000205A9" w:rsidRPr="00585C01">
              <w:rPr>
                <w:snapToGrid/>
                <w:sz w:val="18"/>
                <w:szCs w:val="18"/>
                <w:lang w:val="fr-BE"/>
              </w:rPr>
              <w:t xml:space="preserve">Une attestation de l’employeur </w:t>
            </w:r>
          </w:p>
          <w:p w14:paraId="5E442DF8" w14:textId="290F669F" w:rsidR="000205A9" w:rsidRPr="00585C01" w:rsidRDefault="00F24715" w:rsidP="00E720AB">
            <w:pPr>
              <w:pStyle w:val="Lijstalinea"/>
              <w:spacing w:line="259" w:lineRule="auto"/>
              <w:contextualSpacing/>
              <w:rPr>
                <w:snapToGrid/>
                <w:sz w:val="18"/>
                <w:szCs w:val="18"/>
                <w:lang w:val="fr-BE"/>
              </w:rPr>
            </w:pPr>
            <w:sdt>
              <w:sdtPr>
                <w:rPr>
                  <w:snapToGrid/>
                  <w:sz w:val="18"/>
                  <w:szCs w:val="18"/>
                  <w:lang w:val="fr-BE"/>
                </w:rPr>
                <w:id w:val="-316350351"/>
                <w14:checkbox>
                  <w14:checked w14:val="0"/>
                  <w14:checkedState w14:val="2612" w14:font="MS Gothic"/>
                  <w14:uncheckedState w14:val="2610" w14:font="MS Gothic"/>
                </w14:checkbox>
              </w:sdtPr>
              <w:sdtEndPr/>
              <w:sdtContent>
                <w:r w:rsidR="00E720AB">
                  <w:rPr>
                    <w:rFonts w:ascii="MS Gothic" w:eastAsia="MS Gothic" w:hAnsi="MS Gothic" w:hint="eastAsia"/>
                    <w:snapToGrid/>
                    <w:sz w:val="18"/>
                    <w:szCs w:val="18"/>
                    <w:lang w:val="fr-BE"/>
                  </w:rPr>
                  <w:t>☐</w:t>
                </w:r>
              </w:sdtContent>
            </w:sdt>
            <w:r w:rsidR="00E720AB">
              <w:rPr>
                <w:snapToGrid/>
                <w:sz w:val="18"/>
                <w:szCs w:val="18"/>
                <w:lang w:val="fr-BE"/>
              </w:rPr>
              <w:t xml:space="preserve"> </w:t>
            </w:r>
            <w:r w:rsidR="000205A9" w:rsidRPr="00585C01">
              <w:rPr>
                <w:snapToGrid/>
                <w:sz w:val="18"/>
                <w:szCs w:val="18"/>
                <w:lang w:val="fr-BE"/>
              </w:rPr>
              <w:t>Autre document </w:t>
            </w:r>
            <w:r w:rsidR="000205A9" w:rsidRPr="00EE554A">
              <w:rPr>
                <w:snapToGrid/>
                <w:color w:val="BFBFBF" w:themeColor="background1" w:themeShade="BF"/>
                <w:sz w:val="18"/>
                <w:szCs w:val="18"/>
                <w:lang w:val="fr-BE"/>
              </w:rPr>
              <w:t>: ………………………………………….</w:t>
            </w:r>
          </w:p>
        </w:tc>
      </w:tr>
    </w:tbl>
    <w:p w14:paraId="47B51310" w14:textId="7BDD85B0" w:rsidR="00B3001B" w:rsidRPr="00E720AB" w:rsidRDefault="001D7B24" w:rsidP="002C06E3">
      <w:pPr>
        <w:widowControl/>
        <w:tabs>
          <w:tab w:val="left" w:pos="975"/>
        </w:tabs>
        <w:autoSpaceDE/>
        <w:autoSpaceDN/>
        <w:adjustRightInd/>
        <w:rPr>
          <w:lang w:val="fr-FR"/>
        </w:rPr>
        <w:sectPr w:rsidR="00B3001B" w:rsidRPr="00E720AB" w:rsidSect="00273EE7">
          <w:footerReference w:type="default" r:id="rId17"/>
          <w:pgSz w:w="11906" w:h="16838" w:code="9"/>
          <w:pgMar w:top="663" w:right="737" w:bottom="567" w:left="737" w:header="142" w:footer="709" w:gutter="0"/>
          <w:cols w:space="708"/>
          <w:docGrid w:linePitch="360"/>
        </w:sectPr>
      </w:pPr>
      <w:r w:rsidRPr="00DB772E">
        <w:rPr>
          <w:noProof/>
          <w:sz w:val="20"/>
          <w:lang w:val="fr-BE"/>
        </w:rPr>
        <w:drawing>
          <wp:anchor distT="0" distB="0" distL="114300" distR="114300" simplePos="0" relativeHeight="251667968" behindDoc="1" locked="0" layoutInCell="1" allowOverlap="1" wp14:anchorId="1EBC22CE" wp14:editId="6BDF3FF9">
            <wp:simplePos x="0" y="0"/>
            <wp:positionH relativeFrom="page">
              <wp:posOffset>6817995</wp:posOffset>
            </wp:positionH>
            <wp:positionV relativeFrom="page">
              <wp:posOffset>10016490</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3256"/>
        <w:gridCol w:w="7166"/>
      </w:tblGrid>
      <w:tr w:rsidR="00294F50" w:rsidRPr="00294F50" w14:paraId="2FA5A495" w14:textId="77777777" w:rsidTr="00294F50">
        <w:tc>
          <w:tcPr>
            <w:tcW w:w="10422" w:type="dxa"/>
            <w:gridSpan w:val="2"/>
            <w:tcBorders>
              <w:top w:val="nil"/>
              <w:left w:val="nil"/>
              <w:bottom w:val="nil"/>
              <w:right w:val="nil"/>
            </w:tcBorders>
          </w:tcPr>
          <w:p w14:paraId="10C04C8C" w14:textId="77777777" w:rsidR="00294F50" w:rsidRDefault="00294F50" w:rsidP="00294F50">
            <w:pPr>
              <w:spacing w:before="240"/>
              <w:rPr>
                <w:sz w:val="18"/>
                <w:szCs w:val="18"/>
                <w:lang w:val="de-DE"/>
              </w:rPr>
            </w:pPr>
            <w:r>
              <w:rPr>
                <w:sz w:val="18"/>
                <w:szCs w:val="18"/>
              </w:rPr>
              <w:lastRenderedPageBreak/>
              <w:t xml:space="preserve">N° </w:t>
            </w:r>
            <w:r>
              <w:rPr>
                <w:sz w:val="18"/>
                <w:szCs w:val="18"/>
                <w:lang w:val="fr-BE"/>
              </w:rPr>
              <w:t>registre</w:t>
            </w:r>
            <w:r>
              <w:rPr>
                <w:sz w:val="18"/>
                <w:szCs w:val="18"/>
              </w:rPr>
              <w:t xml:space="preserve"> national  (NISS)  </w:t>
            </w:r>
            <w:r w:rsidRPr="00EE554A">
              <w:rPr>
                <w:color w:val="BFBFBF" w:themeColor="background1" w:themeShade="BF"/>
                <w:sz w:val="18"/>
                <w:szCs w:val="18"/>
              </w:rPr>
              <w:t>__ __ __ __ __ __ / __ __ __ - __ __</w:t>
            </w:r>
          </w:p>
          <w:p w14:paraId="6130FEA3" w14:textId="77777777" w:rsidR="00294F50" w:rsidRPr="0043228A" w:rsidRDefault="00294F50" w:rsidP="00EE5D9D">
            <w:pPr>
              <w:rPr>
                <w:b/>
                <w:bCs/>
                <w:snapToGrid w:val="0"/>
                <w:sz w:val="20"/>
                <w:szCs w:val="20"/>
                <w:lang w:val="fr-BE"/>
              </w:rPr>
            </w:pPr>
          </w:p>
        </w:tc>
      </w:tr>
      <w:tr w:rsidR="00294F50" w:rsidRPr="00294F50" w14:paraId="3DC38489" w14:textId="77777777" w:rsidTr="00294F50">
        <w:tc>
          <w:tcPr>
            <w:tcW w:w="10422" w:type="dxa"/>
            <w:gridSpan w:val="2"/>
            <w:tcBorders>
              <w:top w:val="nil"/>
              <w:left w:val="nil"/>
              <w:bottom w:val="single" w:sz="4" w:space="0" w:color="auto"/>
              <w:right w:val="nil"/>
            </w:tcBorders>
          </w:tcPr>
          <w:p w14:paraId="00A7BB27" w14:textId="77777777" w:rsidR="00294F50" w:rsidRPr="0043228A" w:rsidRDefault="00294F50" w:rsidP="00EE5D9D">
            <w:pPr>
              <w:rPr>
                <w:b/>
                <w:bCs/>
                <w:snapToGrid w:val="0"/>
                <w:sz w:val="20"/>
                <w:szCs w:val="20"/>
                <w:lang w:val="fr-BE"/>
              </w:rPr>
            </w:pPr>
          </w:p>
        </w:tc>
      </w:tr>
      <w:tr w:rsidR="00EE5D9D" w:rsidRPr="00532D4F" w14:paraId="24E782A2" w14:textId="77777777" w:rsidTr="00294F50">
        <w:tc>
          <w:tcPr>
            <w:tcW w:w="10422" w:type="dxa"/>
            <w:gridSpan w:val="2"/>
            <w:tcBorders>
              <w:top w:val="single" w:sz="4" w:space="0" w:color="auto"/>
              <w:left w:val="nil"/>
              <w:bottom w:val="nil"/>
              <w:right w:val="nil"/>
            </w:tcBorders>
          </w:tcPr>
          <w:p w14:paraId="43481C3C" w14:textId="6FAFC815" w:rsidR="00EE5D9D" w:rsidRPr="00115E97" w:rsidRDefault="00EE5D9D" w:rsidP="00EE5D9D">
            <w:pPr>
              <w:rPr>
                <w:color w:val="000000"/>
                <w:spacing w:val="-9"/>
                <w:sz w:val="18"/>
                <w:szCs w:val="18"/>
                <w:lang w:val="fr-BE"/>
              </w:rPr>
            </w:pPr>
            <w:r w:rsidRPr="00115E97">
              <w:rPr>
                <w:b/>
                <w:bCs/>
                <w:snapToGrid w:val="0"/>
                <w:sz w:val="18"/>
                <w:szCs w:val="18"/>
                <w:lang w:val="fr-BE"/>
              </w:rPr>
              <w:t>Rubrique III</w:t>
            </w:r>
            <w:r w:rsidR="00312450" w:rsidRPr="00115E97">
              <w:rPr>
                <w:b/>
                <w:bCs/>
                <w:snapToGrid w:val="0"/>
                <w:sz w:val="18"/>
                <w:szCs w:val="18"/>
                <w:lang w:val="fr-BE"/>
              </w:rPr>
              <w:t> </w:t>
            </w:r>
            <w:r w:rsidR="0043228A" w:rsidRPr="00115E97">
              <w:rPr>
                <w:b/>
                <w:bCs/>
                <w:snapToGrid w:val="0"/>
                <w:sz w:val="18"/>
                <w:szCs w:val="18"/>
                <w:lang w:val="fr-BE"/>
              </w:rPr>
              <w:t>-</w:t>
            </w:r>
            <w:r w:rsidR="00312450" w:rsidRPr="00115E97">
              <w:rPr>
                <w:b/>
                <w:bCs/>
                <w:snapToGrid w:val="0"/>
                <w:sz w:val="18"/>
                <w:szCs w:val="18"/>
                <w:lang w:val="fr-BE"/>
              </w:rPr>
              <w:t xml:space="preserve"> </w:t>
            </w:r>
            <w:r w:rsidRPr="00115E97">
              <w:rPr>
                <w:b/>
                <w:bCs/>
                <w:snapToGrid w:val="0"/>
                <w:sz w:val="18"/>
                <w:szCs w:val="18"/>
                <w:lang w:val="fr-BE"/>
              </w:rPr>
              <w:t xml:space="preserve"> Déclaration d’une rémunération qui a été perçue dans le cadre de l’exécution d’un contrat de travail mais qui n’a pas été soumise à la sécurité sociale belge des travailleurs salariés</w:t>
            </w:r>
            <w:r w:rsidR="0043228A" w:rsidRPr="00115E97">
              <w:rPr>
                <w:rFonts w:ascii="Calibri" w:eastAsia="Calibri" w:hAnsi="Calibri"/>
                <w:b/>
                <w:bCs/>
                <w:sz w:val="18"/>
                <w:szCs w:val="18"/>
                <w:lang w:val="fr-BE"/>
              </w:rPr>
              <w:t xml:space="preserve"> </w:t>
            </w:r>
            <w:r w:rsidRPr="00115E97">
              <w:rPr>
                <w:color w:val="000000"/>
                <w:spacing w:val="-9"/>
                <w:sz w:val="18"/>
                <w:szCs w:val="18"/>
                <w:lang w:val="fr-BE"/>
              </w:rPr>
              <w:t>(article 188, §2, alinéa 1er de l’arrêté royal du 25 novembre 1991)</w:t>
            </w:r>
          </w:p>
          <w:p w14:paraId="6A539E29" w14:textId="77777777" w:rsidR="00EE5D9D" w:rsidRPr="00115E97" w:rsidRDefault="00EE5D9D" w:rsidP="00E823C9">
            <w:pPr>
              <w:rPr>
                <w:sz w:val="18"/>
                <w:szCs w:val="18"/>
                <w:lang w:val="fr-BE"/>
              </w:rPr>
            </w:pPr>
          </w:p>
        </w:tc>
      </w:tr>
      <w:tr w:rsidR="000205A9" w:rsidRPr="00532D4F" w14:paraId="5669252F" w14:textId="77777777" w:rsidTr="00EE5D9D">
        <w:tc>
          <w:tcPr>
            <w:tcW w:w="3256" w:type="dxa"/>
            <w:tcBorders>
              <w:top w:val="nil"/>
              <w:left w:val="nil"/>
              <w:bottom w:val="nil"/>
              <w:right w:val="nil"/>
            </w:tcBorders>
          </w:tcPr>
          <w:p w14:paraId="43A0809E" w14:textId="5B362324" w:rsidR="000205A9" w:rsidRPr="00115E97" w:rsidRDefault="000205A9" w:rsidP="00E823C9">
            <w:pPr>
              <w:rPr>
                <w:rFonts w:ascii="Calibri" w:eastAsia="Calibri" w:hAnsi="Calibri"/>
                <w:b/>
                <w:bCs/>
                <w:sz w:val="18"/>
                <w:szCs w:val="18"/>
                <w:lang w:val="fr-BE"/>
              </w:rPr>
            </w:pPr>
          </w:p>
        </w:tc>
        <w:tc>
          <w:tcPr>
            <w:tcW w:w="7166" w:type="dxa"/>
            <w:tcBorders>
              <w:top w:val="nil"/>
              <w:left w:val="nil"/>
              <w:bottom w:val="nil"/>
              <w:right w:val="nil"/>
            </w:tcBorders>
          </w:tcPr>
          <w:p w14:paraId="01BDC3FE" w14:textId="3927739E" w:rsidR="00F1177C" w:rsidRPr="00115E97" w:rsidRDefault="00F24715" w:rsidP="00EE5D9D">
            <w:pPr>
              <w:rPr>
                <w:sz w:val="18"/>
                <w:szCs w:val="18"/>
                <w:lang w:val="fr-BE"/>
              </w:rPr>
            </w:pPr>
            <w:sdt>
              <w:sdtPr>
                <w:rPr>
                  <w:sz w:val="18"/>
                  <w:szCs w:val="18"/>
                  <w:lang w:val="fr-BE"/>
                </w:rPr>
                <w:id w:val="1683630904"/>
                <w14:checkbox>
                  <w14:checked w14:val="0"/>
                  <w14:checkedState w14:val="2612" w14:font="MS Gothic"/>
                  <w14:uncheckedState w14:val="2610" w14:font="MS Gothic"/>
                </w14:checkbox>
              </w:sdtPr>
              <w:sdtEndPr/>
              <w:sdtContent>
                <w:r w:rsidR="00A76F10" w:rsidRPr="00115E97">
                  <w:rPr>
                    <w:rFonts w:ascii="MS Gothic" w:eastAsia="MS Gothic" w:hAnsi="MS Gothic" w:hint="eastAsia"/>
                    <w:sz w:val="18"/>
                    <w:szCs w:val="18"/>
                    <w:lang w:val="fr-BE"/>
                  </w:rPr>
                  <w:t>☐</w:t>
                </w:r>
              </w:sdtContent>
            </w:sdt>
            <w:r w:rsidR="00A76F10" w:rsidRPr="00115E97">
              <w:rPr>
                <w:sz w:val="18"/>
                <w:szCs w:val="18"/>
                <w:lang w:val="fr-BE"/>
              </w:rPr>
              <w:t xml:space="preserve"> </w:t>
            </w:r>
            <w:r w:rsidR="00EE5D9D" w:rsidRPr="00115E97">
              <w:rPr>
                <w:sz w:val="18"/>
                <w:szCs w:val="18"/>
                <w:lang w:val="fr-BE"/>
              </w:rPr>
              <w:t>Je déclare une rémunération qui découle d’une occupation dans les liens d’un contrat de travail qui n’a pas été soumise à la sécurité sociale belge des travailleurs salariés.</w:t>
            </w:r>
          </w:p>
          <w:p w14:paraId="2A889A02" w14:textId="77777777" w:rsidR="00EE5D9D" w:rsidRPr="00115E97" w:rsidRDefault="00EE5D9D" w:rsidP="00EE5D9D">
            <w:pPr>
              <w:rPr>
                <w:sz w:val="18"/>
                <w:szCs w:val="18"/>
                <w:lang w:val="fr-BE"/>
              </w:rPr>
            </w:pPr>
          </w:p>
          <w:p w14:paraId="45D314AD" w14:textId="77777777" w:rsidR="00EE5D9D" w:rsidRPr="00115E97" w:rsidRDefault="00EE5D9D" w:rsidP="00EE5D9D">
            <w:pPr>
              <w:rPr>
                <w:sz w:val="18"/>
                <w:szCs w:val="18"/>
                <w:lang w:val="fr-BE"/>
              </w:rPr>
            </w:pPr>
            <w:r w:rsidRPr="00115E97">
              <w:rPr>
                <w:sz w:val="18"/>
                <w:szCs w:val="18"/>
                <w:lang w:val="fr-BE"/>
              </w:rPr>
              <w:t>Je joins en annexe un(des) document(s) qui mentionne(nt) au moins la période d’occupation et le montant brut de la rémunération, à savoir :</w:t>
            </w:r>
          </w:p>
          <w:p w14:paraId="167CD3B9" w14:textId="7508118C" w:rsidR="00EE5D9D" w:rsidRPr="00115E97" w:rsidRDefault="00F24715" w:rsidP="00532D4F">
            <w:pPr>
              <w:pStyle w:val="Lijstalinea"/>
              <w:spacing w:line="360" w:lineRule="auto"/>
              <w:contextualSpacing/>
              <w:rPr>
                <w:snapToGrid/>
                <w:sz w:val="18"/>
                <w:szCs w:val="18"/>
                <w:lang w:val="fr-BE"/>
              </w:rPr>
            </w:pPr>
            <w:sdt>
              <w:sdtPr>
                <w:rPr>
                  <w:snapToGrid/>
                  <w:sz w:val="18"/>
                  <w:szCs w:val="18"/>
                  <w:lang w:val="fr-BE"/>
                </w:rPr>
                <w:id w:val="2078935968"/>
                <w14:checkbox>
                  <w14:checked w14:val="0"/>
                  <w14:checkedState w14:val="2612" w14:font="MS Gothic"/>
                  <w14:uncheckedState w14:val="2610" w14:font="MS Gothic"/>
                </w14:checkbox>
              </w:sdtPr>
              <w:sdtEndPr/>
              <w:sdtContent>
                <w:r w:rsidR="00532D4F">
                  <w:rPr>
                    <w:rFonts w:ascii="MS Gothic" w:eastAsia="MS Gothic" w:hAnsi="MS Gothic" w:hint="eastAsia"/>
                    <w:snapToGrid/>
                    <w:sz w:val="18"/>
                    <w:szCs w:val="18"/>
                    <w:lang w:val="fr-BE"/>
                  </w:rPr>
                  <w:t>☐</w:t>
                </w:r>
              </w:sdtContent>
            </w:sdt>
            <w:r w:rsidR="00532D4F">
              <w:rPr>
                <w:snapToGrid/>
                <w:sz w:val="18"/>
                <w:szCs w:val="18"/>
                <w:lang w:val="fr-BE"/>
              </w:rPr>
              <w:t xml:space="preserve"> </w:t>
            </w:r>
            <w:r w:rsidR="00EE5D9D" w:rsidRPr="00115E97">
              <w:rPr>
                <w:snapToGrid/>
                <w:sz w:val="18"/>
                <w:szCs w:val="18"/>
                <w:lang w:val="fr-BE"/>
              </w:rPr>
              <w:t xml:space="preserve">Une copie du contrat de travail </w:t>
            </w:r>
          </w:p>
          <w:p w14:paraId="4DD3291D" w14:textId="2D2294FE" w:rsidR="00EE5D9D" w:rsidRPr="00115E97" w:rsidRDefault="00F24715" w:rsidP="00532D4F">
            <w:pPr>
              <w:pStyle w:val="Lijstalinea"/>
              <w:spacing w:line="360" w:lineRule="auto"/>
              <w:contextualSpacing/>
              <w:rPr>
                <w:snapToGrid/>
                <w:sz w:val="18"/>
                <w:szCs w:val="18"/>
                <w:lang w:val="fr-BE"/>
              </w:rPr>
            </w:pPr>
            <w:sdt>
              <w:sdtPr>
                <w:rPr>
                  <w:snapToGrid/>
                  <w:sz w:val="18"/>
                  <w:szCs w:val="18"/>
                  <w:lang w:val="fr-BE"/>
                </w:rPr>
                <w:id w:val="1920981475"/>
                <w14:checkbox>
                  <w14:checked w14:val="0"/>
                  <w14:checkedState w14:val="2612" w14:font="MS Gothic"/>
                  <w14:uncheckedState w14:val="2610" w14:font="MS Gothic"/>
                </w14:checkbox>
              </w:sdtPr>
              <w:sdtEndPr/>
              <w:sdtContent>
                <w:r w:rsidR="00532D4F">
                  <w:rPr>
                    <w:rFonts w:ascii="MS Gothic" w:eastAsia="MS Gothic" w:hAnsi="MS Gothic" w:hint="eastAsia"/>
                    <w:snapToGrid/>
                    <w:sz w:val="18"/>
                    <w:szCs w:val="18"/>
                    <w:lang w:val="fr-BE"/>
                  </w:rPr>
                  <w:t>☐</w:t>
                </w:r>
              </w:sdtContent>
            </w:sdt>
            <w:r w:rsidR="00532D4F">
              <w:rPr>
                <w:snapToGrid/>
                <w:sz w:val="18"/>
                <w:szCs w:val="18"/>
                <w:lang w:val="fr-BE"/>
              </w:rPr>
              <w:t xml:space="preserve"> </w:t>
            </w:r>
            <w:r w:rsidR="00EE5D9D" w:rsidRPr="00115E97">
              <w:rPr>
                <w:snapToGrid/>
                <w:sz w:val="18"/>
                <w:szCs w:val="18"/>
                <w:lang w:val="fr-BE"/>
              </w:rPr>
              <w:t xml:space="preserve">Une attestation de l’employeur </w:t>
            </w:r>
          </w:p>
          <w:p w14:paraId="38DD0D42" w14:textId="1208A3D3" w:rsidR="00EE5D9D" w:rsidRPr="00115E97" w:rsidRDefault="00F24715" w:rsidP="00532D4F">
            <w:pPr>
              <w:pStyle w:val="Lijstalinea"/>
              <w:spacing w:line="360" w:lineRule="auto"/>
              <w:contextualSpacing/>
              <w:rPr>
                <w:snapToGrid/>
                <w:sz w:val="18"/>
                <w:szCs w:val="18"/>
                <w:lang w:val="fr-BE"/>
              </w:rPr>
            </w:pPr>
            <w:sdt>
              <w:sdtPr>
                <w:rPr>
                  <w:snapToGrid/>
                  <w:sz w:val="18"/>
                  <w:szCs w:val="18"/>
                  <w:lang w:val="fr-BE"/>
                </w:rPr>
                <w:id w:val="-1009914927"/>
                <w14:checkbox>
                  <w14:checked w14:val="0"/>
                  <w14:checkedState w14:val="2612" w14:font="MS Gothic"/>
                  <w14:uncheckedState w14:val="2610" w14:font="MS Gothic"/>
                </w14:checkbox>
              </w:sdtPr>
              <w:sdtEndPr/>
              <w:sdtContent>
                <w:r w:rsidR="00532D4F">
                  <w:rPr>
                    <w:rFonts w:ascii="MS Gothic" w:eastAsia="MS Gothic" w:hAnsi="MS Gothic" w:hint="eastAsia"/>
                    <w:snapToGrid/>
                    <w:sz w:val="18"/>
                    <w:szCs w:val="18"/>
                    <w:lang w:val="fr-BE"/>
                  </w:rPr>
                  <w:t>☐</w:t>
                </w:r>
              </w:sdtContent>
            </w:sdt>
            <w:r w:rsidR="00532D4F">
              <w:rPr>
                <w:snapToGrid/>
                <w:sz w:val="18"/>
                <w:szCs w:val="18"/>
                <w:lang w:val="fr-BE"/>
              </w:rPr>
              <w:t xml:space="preserve"> </w:t>
            </w:r>
            <w:r w:rsidR="00EE5D9D" w:rsidRPr="00115E97">
              <w:rPr>
                <w:snapToGrid/>
                <w:sz w:val="18"/>
                <w:szCs w:val="18"/>
                <w:lang w:val="fr-BE"/>
              </w:rPr>
              <w:t>Une fiche de paie</w:t>
            </w:r>
          </w:p>
          <w:p w14:paraId="6D70C986" w14:textId="30A9306C" w:rsidR="00F1177C" w:rsidRPr="00115E97" w:rsidRDefault="00F24715" w:rsidP="00532D4F">
            <w:pPr>
              <w:pStyle w:val="Lijstalinea"/>
              <w:spacing w:line="360" w:lineRule="auto"/>
              <w:contextualSpacing/>
              <w:rPr>
                <w:snapToGrid/>
                <w:sz w:val="18"/>
                <w:szCs w:val="18"/>
                <w:lang w:val="fr-BE"/>
              </w:rPr>
            </w:pPr>
            <w:sdt>
              <w:sdtPr>
                <w:rPr>
                  <w:snapToGrid/>
                  <w:sz w:val="18"/>
                  <w:szCs w:val="18"/>
                  <w:lang w:val="fr-BE"/>
                </w:rPr>
                <w:id w:val="1154413520"/>
                <w14:checkbox>
                  <w14:checked w14:val="0"/>
                  <w14:checkedState w14:val="2612" w14:font="MS Gothic"/>
                  <w14:uncheckedState w14:val="2610" w14:font="MS Gothic"/>
                </w14:checkbox>
              </w:sdtPr>
              <w:sdtEndPr/>
              <w:sdtContent>
                <w:r w:rsidR="00532D4F">
                  <w:rPr>
                    <w:rFonts w:ascii="MS Gothic" w:eastAsia="MS Gothic" w:hAnsi="MS Gothic" w:hint="eastAsia"/>
                    <w:snapToGrid/>
                    <w:sz w:val="18"/>
                    <w:szCs w:val="18"/>
                    <w:lang w:val="fr-BE"/>
                  </w:rPr>
                  <w:t>☐</w:t>
                </w:r>
              </w:sdtContent>
            </w:sdt>
            <w:r w:rsidR="00532D4F">
              <w:rPr>
                <w:snapToGrid/>
                <w:sz w:val="18"/>
                <w:szCs w:val="18"/>
                <w:lang w:val="fr-BE"/>
              </w:rPr>
              <w:t xml:space="preserve"> </w:t>
            </w:r>
            <w:r w:rsidR="00EE5D9D" w:rsidRPr="00115E97">
              <w:rPr>
                <w:snapToGrid/>
                <w:sz w:val="18"/>
                <w:szCs w:val="18"/>
                <w:lang w:val="fr-BE"/>
              </w:rPr>
              <w:t>Autre document</w:t>
            </w:r>
            <w:r w:rsidR="00EE5D9D" w:rsidRPr="00115E97">
              <w:rPr>
                <w:snapToGrid/>
                <w:color w:val="BFBFBF" w:themeColor="background1" w:themeShade="BF"/>
                <w:sz w:val="18"/>
                <w:szCs w:val="18"/>
                <w:lang w:val="fr-BE"/>
              </w:rPr>
              <w:t> : ………………………………………….</w:t>
            </w:r>
          </w:p>
          <w:p w14:paraId="7762965A" w14:textId="77777777" w:rsidR="00F1177C" w:rsidRPr="00115E97" w:rsidRDefault="00F1177C" w:rsidP="00F1177C">
            <w:pPr>
              <w:spacing w:line="360" w:lineRule="auto"/>
              <w:contextualSpacing/>
              <w:rPr>
                <w:sz w:val="18"/>
                <w:szCs w:val="18"/>
                <w:lang w:val="fr-BE"/>
              </w:rPr>
            </w:pPr>
          </w:p>
          <w:p w14:paraId="2902404A" w14:textId="59133316" w:rsidR="00F1177C" w:rsidRPr="00115E97" w:rsidRDefault="00F1177C" w:rsidP="00F1177C">
            <w:pPr>
              <w:spacing w:line="360" w:lineRule="auto"/>
              <w:contextualSpacing/>
              <w:rPr>
                <w:sz w:val="18"/>
                <w:szCs w:val="18"/>
                <w:lang w:val="fr-BE"/>
              </w:rPr>
            </w:pPr>
            <w:r w:rsidRPr="00115E97">
              <w:rPr>
                <w:sz w:val="18"/>
                <w:szCs w:val="18"/>
                <w:lang w:val="fr-BE"/>
              </w:rPr>
              <w:t xml:space="preserve">Pour ce contrat, j’ai noirci </w:t>
            </w:r>
            <w:r w:rsidRPr="00115E97">
              <w:rPr>
                <w:color w:val="BFBFBF" w:themeColor="background1" w:themeShade="BF"/>
                <w:sz w:val="18"/>
                <w:szCs w:val="18"/>
                <w:lang w:val="fr-BE"/>
              </w:rPr>
              <w:t>……………..</w:t>
            </w:r>
            <w:r w:rsidRPr="00115E97">
              <w:rPr>
                <w:sz w:val="18"/>
                <w:szCs w:val="18"/>
                <w:lang w:val="fr-BE"/>
              </w:rPr>
              <w:t xml:space="preserve"> cases sur ma carte de contrôle.</w:t>
            </w:r>
          </w:p>
        </w:tc>
      </w:tr>
    </w:tbl>
    <w:tbl>
      <w:tblPr>
        <w:tblW w:w="10059" w:type="dxa"/>
        <w:tblLayout w:type="fixed"/>
        <w:tblLook w:val="0000" w:firstRow="0" w:lastRow="0" w:firstColumn="0" w:lastColumn="0" w:noHBand="0" w:noVBand="0"/>
      </w:tblPr>
      <w:tblGrid>
        <w:gridCol w:w="2835"/>
        <w:gridCol w:w="7198"/>
        <w:gridCol w:w="26"/>
      </w:tblGrid>
      <w:tr w:rsidR="00A76F10" w:rsidRPr="003420E7" w14:paraId="4BAF4DEF" w14:textId="77777777" w:rsidTr="00F252E0">
        <w:trPr>
          <w:cantSplit/>
          <w:trHeight w:val="120"/>
        </w:trPr>
        <w:tc>
          <w:tcPr>
            <w:tcW w:w="10059" w:type="dxa"/>
            <w:gridSpan w:val="3"/>
          </w:tcPr>
          <w:p w14:paraId="0039B2F1" w14:textId="77777777" w:rsidR="00A76F10" w:rsidRPr="003420E7" w:rsidRDefault="00A76F10" w:rsidP="00F252E0">
            <w:pPr>
              <w:pStyle w:val="Bloktekst"/>
              <w:pBdr>
                <w:bottom w:val="single" w:sz="6" w:space="1" w:color="auto"/>
              </w:pBdr>
              <w:shd w:val="clear" w:color="auto" w:fill="auto"/>
              <w:spacing w:before="20" w:after="40" w:line="120" w:lineRule="exact"/>
              <w:ind w:left="0" w:right="170"/>
              <w:rPr>
                <w:b w:val="0"/>
                <w:bCs w:val="0"/>
                <w:snapToGrid w:val="0"/>
                <w:color w:val="auto"/>
                <w:spacing w:val="0"/>
                <w:sz w:val="2"/>
                <w:szCs w:val="2"/>
                <w:lang w:val="fr-BE"/>
              </w:rPr>
            </w:pPr>
          </w:p>
          <w:p w14:paraId="40926812" w14:textId="77777777" w:rsidR="00A76F10" w:rsidRPr="003420E7" w:rsidRDefault="00A76F10" w:rsidP="00F252E0">
            <w:pPr>
              <w:spacing w:before="80" w:after="60" w:line="240" w:lineRule="exact"/>
              <w:rPr>
                <w:b/>
                <w:bCs/>
                <w:sz w:val="18"/>
                <w:szCs w:val="18"/>
                <w:lang w:val="fr-BE"/>
              </w:rPr>
            </w:pPr>
            <w:r w:rsidRPr="003420E7">
              <w:rPr>
                <w:b/>
                <w:bCs/>
                <w:noProof/>
                <w:snapToGrid w:val="0"/>
                <w:sz w:val="20"/>
                <w:lang w:val="fr-BE"/>
              </w:rPr>
              <w:t>Signature</w:t>
            </w:r>
          </w:p>
        </w:tc>
      </w:tr>
      <w:tr w:rsidR="00A76F10" w:rsidRPr="00A63442" w14:paraId="6EF225D0" w14:textId="77777777" w:rsidTr="00115E97">
        <w:trPr>
          <w:gridAfter w:val="1"/>
          <w:wAfter w:w="26" w:type="dxa"/>
          <w:cantSplit/>
          <w:trHeight w:val="660"/>
        </w:trPr>
        <w:tc>
          <w:tcPr>
            <w:tcW w:w="2835" w:type="dxa"/>
          </w:tcPr>
          <w:p w14:paraId="1F4DB86C" w14:textId="77777777" w:rsidR="00A76F10" w:rsidRPr="003420E7" w:rsidRDefault="00A76F10" w:rsidP="00F252E0">
            <w:pPr>
              <w:pStyle w:val="Bloktekst"/>
              <w:shd w:val="clear" w:color="auto" w:fill="auto"/>
              <w:spacing w:before="12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Vos déclarations sont conservées dans des fichiers informatiques.</w:t>
            </w:r>
          </w:p>
          <w:p w14:paraId="03A8BE9C" w14:textId="77777777" w:rsidR="00A76F10" w:rsidRPr="003420E7" w:rsidRDefault="00A76F10" w:rsidP="00F252E0">
            <w:pPr>
              <w:pStyle w:val="Bloktekst"/>
              <w:shd w:val="clear" w:color="auto" w:fill="auto"/>
              <w:spacing w:before="24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Vous trouverez de plus amples informations concernant la protection de ces données dans la brochure relative à la protection de la vie privée disponible à l’ONEM.</w:t>
            </w:r>
          </w:p>
          <w:p w14:paraId="7BA52310" w14:textId="77777777" w:rsidR="00A76F10" w:rsidRPr="003420E7" w:rsidRDefault="00A76F10" w:rsidP="00F252E0">
            <w:pPr>
              <w:pStyle w:val="Bloktekst"/>
              <w:shd w:val="clear" w:color="auto" w:fill="auto"/>
              <w:spacing w:before="240" w:after="60" w:line="240" w:lineRule="auto"/>
              <w:ind w:left="0" w:right="170"/>
              <w:rPr>
                <w:b w:val="0"/>
                <w:bCs w:val="0"/>
                <w:color w:val="808080"/>
                <w:spacing w:val="0"/>
                <w:sz w:val="16"/>
                <w:szCs w:val="16"/>
                <w:lang w:val="fr-BE"/>
              </w:rPr>
            </w:pPr>
            <w:r w:rsidRPr="003420E7">
              <w:rPr>
                <w:b w:val="0"/>
                <w:bCs w:val="0"/>
                <w:color w:val="808080"/>
                <w:spacing w:val="0"/>
                <w:sz w:val="16"/>
                <w:szCs w:val="16"/>
                <w:lang w:val="fr-BE"/>
              </w:rPr>
              <w:t>L'exactitude de vos déclarations est vérifiée en comparant celles-ci aux données du Registre national et d'autres organismes (mutuelles, fonds d'assurance pour indépendants, banques de données ONSS avec les données relatives à votre occupation, SPF Finances pour ce qui concerne votre dossier fiscal, institutions des Communautés et des Régions, …)</w:t>
            </w:r>
          </w:p>
          <w:p w14:paraId="093F0617" w14:textId="77777777" w:rsidR="00A76F10" w:rsidRPr="003420E7" w:rsidRDefault="00A76F10" w:rsidP="00F252E0">
            <w:pPr>
              <w:pStyle w:val="Bloktekst"/>
              <w:shd w:val="clear" w:color="auto" w:fill="auto"/>
              <w:spacing w:before="240" w:after="60" w:line="240" w:lineRule="auto"/>
              <w:ind w:left="0" w:right="170"/>
              <w:rPr>
                <w:color w:val="808080"/>
                <w:sz w:val="17"/>
                <w:szCs w:val="17"/>
                <w:lang w:val="fr-BE"/>
              </w:rPr>
            </w:pPr>
            <w:r w:rsidRPr="003420E7">
              <w:rPr>
                <w:b w:val="0"/>
                <w:bCs w:val="0"/>
                <w:color w:val="808080"/>
                <w:spacing w:val="0"/>
                <w:sz w:val="16"/>
                <w:szCs w:val="16"/>
                <w:lang w:val="fr-BE"/>
              </w:rPr>
              <w:t xml:space="preserve">Plus d’infos sur </w:t>
            </w:r>
            <w:hyperlink r:id="rId18" w:history="1">
              <w:r w:rsidRPr="00F675C6">
                <w:rPr>
                  <w:rStyle w:val="Hyperlink"/>
                  <w:b w:val="0"/>
                  <w:bCs w:val="0"/>
                  <w:spacing w:val="0"/>
                  <w:sz w:val="16"/>
                  <w:szCs w:val="16"/>
                  <w:lang w:val="fr-BE"/>
                </w:rPr>
                <w:t>www.onem.be</w:t>
              </w:r>
            </w:hyperlink>
            <w:r>
              <w:rPr>
                <w:b w:val="0"/>
                <w:bCs w:val="0"/>
                <w:color w:val="808080"/>
                <w:spacing w:val="0"/>
                <w:sz w:val="16"/>
                <w:szCs w:val="16"/>
                <w:lang w:val="fr-BE"/>
              </w:rPr>
              <w:t xml:space="preserve">   </w:t>
            </w:r>
          </w:p>
        </w:tc>
        <w:tc>
          <w:tcPr>
            <w:tcW w:w="7198" w:type="dxa"/>
          </w:tcPr>
          <w:p w14:paraId="18CD0A3E" w14:textId="77777777" w:rsidR="00A76F10" w:rsidRPr="00115E97" w:rsidRDefault="00A76F10" w:rsidP="00F252E0">
            <w:pPr>
              <w:pStyle w:val="donnes"/>
              <w:rPr>
                <w:b/>
                <w:bCs/>
                <w:color w:val="000000"/>
                <w:spacing w:val="0"/>
              </w:rPr>
            </w:pPr>
            <w:r w:rsidRPr="00115E97">
              <w:rPr>
                <w:b/>
                <w:bCs/>
                <w:color w:val="000000"/>
                <w:spacing w:val="0"/>
              </w:rPr>
              <w:t>J'affirme sur l'honneur que la présente déclaration est sincère et complète.</w:t>
            </w:r>
          </w:p>
          <w:p w14:paraId="4CF85C1A" w14:textId="41A857B7" w:rsidR="00A76F10" w:rsidRPr="00A63442" w:rsidRDefault="00A76F10" w:rsidP="00F252E0">
            <w:pPr>
              <w:pStyle w:val="donnes"/>
              <w:tabs>
                <w:tab w:val="clear" w:pos="6696"/>
                <w:tab w:val="right" w:pos="5736"/>
              </w:tabs>
              <w:spacing w:before="1300" w:after="120" w:line="240" w:lineRule="exact"/>
              <w:rPr>
                <w:b/>
                <w:bCs/>
                <w:color w:val="000000"/>
              </w:rPr>
            </w:pPr>
            <w:r w:rsidRPr="00115E97">
              <w:t>Date</w:t>
            </w:r>
            <w:r w:rsidRPr="00115E97">
              <w:rPr>
                <w:color w:val="BFBFBF" w:themeColor="background1" w:themeShade="BF"/>
              </w:rPr>
              <w:t xml:space="preserve">: __ __ / __ __ / __ __ __ __ </w:t>
            </w:r>
            <w:r w:rsidRPr="00115E97">
              <w:rPr>
                <w:color w:val="BFBFBF" w:themeColor="background1" w:themeShade="BF"/>
              </w:rPr>
              <w:tab/>
              <w:t xml:space="preserve"> </w:t>
            </w:r>
            <w:r w:rsidRPr="00115E97">
              <w:t>Signature</w:t>
            </w:r>
          </w:p>
        </w:tc>
      </w:tr>
    </w:tbl>
    <w:p w14:paraId="6D53D1B2" w14:textId="77777777" w:rsidR="000205A9" w:rsidRDefault="000205A9" w:rsidP="000205A9"/>
    <w:p w14:paraId="7803137F" w14:textId="77777777" w:rsidR="00590A4D" w:rsidRDefault="00590A4D" w:rsidP="000205A9"/>
    <w:p w14:paraId="622FDC01" w14:textId="61180467" w:rsidR="00590A4D" w:rsidRDefault="00590A4D">
      <w:pPr>
        <w:widowControl/>
        <w:autoSpaceDE/>
        <w:autoSpaceDN/>
        <w:adjustRightInd/>
      </w:pPr>
      <w:r>
        <w:br w:type="page"/>
      </w:r>
    </w:p>
    <w:p w14:paraId="7E4B0FB1" w14:textId="44176A7D" w:rsidR="00320F28" w:rsidRPr="00532D4F" w:rsidRDefault="00320F28" w:rsidP="00320F28">
      <w:pPr>
        <w:spacing w:before="40" w:line="240" w:lineRule="exact"/>
        <w:jc w:val="center"/>
        <w:rPr>
          <w:b/>
          <w:bCs/>
          <w:color w:val="808080"/>
          <w:spacing w:val="-9"/>
          <w:sz w:val="28"/>
          <w:szCs w:val="28"/>
          <w:lang w:val="fr-BE"/>
        </w:rPr>
      </w:pPr>
      <w:r w:rsidRPr="00532D4F">
        <w:rPr>
          <w:b/>
          <w:bCs/>
          <w:color w:val="808080"/>
          <w:spacing w:val="-9"/>
          <w:sz w:val="28"/>
          <w:szCs w:val="28"/>
          <w:lang w:val="fr-BE"/>
        </w:rPr>
        <w:lastRenderedPageBreak/>
        <w:t>Attestation concernant l’occupation dans la production de film</w:t>
      </w:r>
      <w:r w:rsidR="00403A4D" w:rsidRPr="00532D4F">
        <w:rPr>
          <w:b/>
          <w:bCs/>
          <w:color w:val="808080"/>
          <w:spacing w:val="-9"/>
          <w:sz w:val="28"/>
          <w:szCs w:val="28"/>
          <w:lang w:val="fr-BE"/>
        </w:rPr>
        <w:t>s de long métrage</w:t>
      </w:r>
    </w:p>
    <w:p w14:paraId="20A5F65C" w14:textId="057FAD2B" w:rsidR="00320F28" w:rsidRPr="00532D4F" w:rsidRDefault="00320F28" w:rsidP="00320F28">
      <w:pPr>
        <w:spacing w:before="40" w:line="240" w:lineRule="exact"/>
        <w:jc w:val="center"/>
        <w:rPr>
          <w:rFonts w:ascii="Arial Narrow" w:hAnsi="Arial Narrow"/>
          <w:sz w:val="18"/>
          <w:szCs w:val="18"/>
          <w:lang w:val="fr-BE"/>
        </w:rPr>
      </w:pPr>
      <w:r w:rsidRPr="00532D4F">
        <w:rPr>
          <w:rFonts w:ascii="Arial Narrow" w:hAnsi="Arial Narrow"/>
          <w:sz w:val="18"/>
          <w:szCs w:val="18"/>
          <w:lang w:val="fr-BE"/>
        </w:rPr>
        <w:t>Chapitre XII AR 25.11.1991 – sous-Commission Paritaire 303.01</w:t>
      </w:r>
    </w:p>
    <w:p w14:paraId="00D3073A" w14:textId="4C3B5ED0" w:rsidR="00590A4D" w:rsidRPr="00532D4F" w:rsidRDefault="00320F28" w:rsidP="00320F28">
      <w:pPr>
        <w:jc w:val="center"/>
        <w:rPr>
          <w:b/>
          <w:bCs/>
          <w:sz w:val="28"/>
          <w:szCs w:val="28"/>
          <w:lang w:val="fr-BE"/>
        </w:rPr>
      </w:pPr>
      <w:r w:rsidRPr="00532D4F">
        <w:rPr>
          <w:b/>
          <w:bCs/>
          <w:sz w:val="28"/>
          <w:lang w:val="fr-BE"/>
        </w:rPr>
        <w:t xml:space="preserve">À </w:t>
      </w:r>
      <w:r w:rsidRPr="00532D4F">
        <w:rPr>
          <w:b/>
          <w:bCs/>
          <w:sz w:val="28"/>
          <w:szCs w:val="28"/>
          <w:lang w:val="fr-BE"/>
        </w:rPr>
        <w:t xml:space="preserve">remplir par le producteur </w:t>
      </w:r>
      <w:r w:rsidR="00403A4D" w:rsidRPr="00532D4F">
        <w:rPr>
          <w:b/>
          <w:bCs/>
          <w:sz w:val="28"/>
          <w:szCs w:val="28"/>
          <w:lang w:val="fr-BE"/>
        </w:rPr>
        <w:t xml:space="preserve">du </w:t>
      </w:r>
      <w:r w:rsidRPr="00532D4F">
        <w:rPr>
          <w:b/>
          <w:bCs/>
          <w:sz w:val="28"/>
          <w:szCs w:val="28"/>
          <w:lang w:val="fr-BE"/>
        </w:rPr>
        <w:t>film</w:t>
      </w:r>
    </w:p>
    <w:p w14:paraId="3CBDA1E4" w14:textId="77777777" w:rsidR="00320F28" w:rsidRPr="00532D4F" w:rsidRDefault="00320F28" w:rsidP="00320F28">
      <w:pPr>
        <w:jc w:val="center"/>
        <w:rPr>
          <w:lang w:val="fr-BE"/>
        </w:rPr>
      </w:pPr>
    </w:p>
    <w:tbl>
      <w:tblPr>
        <w:tblpPr w:leftFromText="141" w:rightFromText="141" w:vertAnchor="text" w:tblpY="1"/>
        <w:tblOverlap w:val="never"/>
        <w:tblW w:w="10544" w:type="dxa"/>
        <w:tblLayout w:type="fixed"/>
        <w:tblLook w:val="0000" w:firstRow="0" w:lastRow="0" w:firstColumn="0" w:lastColumn="0" w:noHBand="0" w:noVBand="0"/>
      </w:tblPr>
      <w:tblGrid>
        <w:gridCol w:w="9842"/>
        <w:gridCol w:w="702"/>
      </w:tblGrid>
      <w:tr w:rsidR="00590A4D" w:rsidRPr="00532D4F" w14:paraId="69EC96D2" w14:textId="77777777" w:rsidTr="00590A4D">
        <w:trPr>
          <w:cantSplit/>
          <w:trHeight w:val="235"/>
        </w:trPr>
        <w:tc>
          <w:tcPr>
            <w:tcW w:w="10544"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17712030" w14:textId="31B79204" w:rsidR="00590A4D" w:rsidRPr="00532D4F" w:rsidRDefault="00590A4D" w:rsidP="00FD08E9">
            <w:pPr>
              <w:tabs>
                <w:tab w:val="left" w:pos="694"/>
                <w:tab w:val="left" w:leader="dot" w:pos="3535"/>
                <w:tab w:val="left" w:pos="3745"/>
                <w:tab w:val="left" w:pos="4287"/>
                <w:tab w:val="left" w:leader="dot" w:pos="5201"/>
              </w:tabs>
              <w:spacing w:before="40" w:after="20" w:line="180" w:lineRule="exact"/>
              <w:jc w:val="center"/>
              <w:rPr>
                <w:rFonts w:ascii="Arial Narrow" w:hAnsi="Arial Narrow"/>
                <w:b/>
                <w:bCs/>
                <w:caps/>
                <w:color w:val="000000"/>
                <w:lang w:val="fr-BE"/>
              </w:rPr>
            </w:pPr>
            <w:r w:rsidRPr="00532D4F">
              <w:rPr>
                <w:rFonts w:ascii="Arial Narrow" w:hAnsi="Arial Narrow"/>
                <w:b/>
                <w:bCs/>
                <w:caps/>
                <w:color w:val="000000"/>
                <w:lang w:val="fr-BE"/>
              </w:rPr>
              <w:t>RUBRIQUE I - identités</w:t>
            </w:r>
          </w:p>
        </w:tc>
      </w:tr>
      <w:tr w:rsidR="00590A4D" w:rsidRPr="00532D4F" w14:paraId="4EFC8678" w14:textId="77777777" w:rsidTr="00590A4D">
        <w:trPr>
          <w:gridAfter w:val="1"/>
          <w:wAfter w:w="702" w:type="dxa"/>
          <w:cantSplit/>
          <w:trHeight w:val="235"/>
        </w:trPr>
        <w:tc>
          <w:tcPr>
            <w:tcW w:w="9842" w:type="dxa"/>
            <w:tcBorders>
              <w:top w:val="single" w:sz="4" w:space="0" w:color="808080"/>
            </w:tcBorders>
            <w:vAlign w:val="center"/>
          </w:tcPr>
          <w:p w14:paraId="3462D7C6" w14:textId="6A69616B" w:rsidR="00590A4D" w:rsidRPr="00532D4F" w:rsidRDefault="00590A4D" w:rsidP="00FD08E9">
            <w:pPr>
              <w:tabs>
                <w:tab w:val="left" w:pos="1777"/>
                <w:tab w:val="left" w:pos="4287"/>
                <w:tab w:val="left" w:leader="dot" w:pos="5201"/>
                <w:tab w:val="left" w:pos="9148"/>
              </w:tabs>
              <w:spacing w:before="60" w:line="180" w:lineRule="exact"/>
              <w:ind w:left="6"/>
              <w:jc w:val="both"/>
              <w:rPr>
                <w:rFonts w:ascii="Arial Narrow" w:hAnsi="Arial Narrow"/>
                <w:caps/>
                <w:color w:val="808080"/>
                <w:lang w:val="fr-BE"/>
              </w:rPr>
            </w:pPr>
          </w:p>
        </w:tc>
      </w:tr>
      <w:tr w:rsidR="00590A4D" w:rsidRPr="00532D4F" w14:paraId="3CCE8C46" w14:textId="77777777" w:rsidTr="00590A4D">
        <w:trPr>
          <w:cantSplit/>
          <w:trHeight w:val="1922"/>
        </w:trPr>
        <w:tc>
          <w:tcPr>
            <w:tcW w:w="10544" w:type="dxa"/>
            <w:gridSpan w:val="2"/>
          </w:tcPr>
          <w:p w14:paraId="765008ED" w14:textId="7DF2A5B4" w:rsidR="00590A4D" w:rsidRPr="00532D4F" w:rsidRDefault="00590A4D" w:rsidP="00C55F1E">
            <w:pPr>
              <w:pStyle w:val="Corpsdetexte21"/>
              <w:tabs>
                <w:tab w:val="clear" w:pos="119"/>
                <w:tab w:val="clear" w:pos="952"/>
                <w:tab w:val="clear" w:pos="4284"/>
                <w:tab w:val="clear" w:pos="6664"/>
                <w:tab w:val="left" w:pos="1306"/>
                <w:tab w:val="left" w:pos="4428"/>
                <w:tab w:val="left" w:leader="dot" w:pos="10545"/>
              </w:tabs>
              <w:spacing w:before="120" w:line="200" w:lineRule="exact"/>
              <w:ind w:firstLine="6"/>
              <w:jc w:val="both"/>
              <w:rPr>
                <w:rFonts w:ascii="Arial Narrow" w:hAnsi="Arial Narrow"/>
                <w:color w:val="000000"/>
                <w:sz w:val="18"/>
                <w:lang w:val="fr-BE"/>
              </w:rPr>
            </w:pPr>
            <w:r w:rsidRPr="00532D4F">
              <w:rPr>
                <w:rFonts w:cs="Arial"/>
                <w:b/>
                <w:bCs/>
                <w:caps/>
                <w:color w:val="000000"/>
                <w:sz w:val="18"/>
                <w:lang w:val="fr-BE"/>
              </w:rPr>
              <w:t>TRAVAILLEUR</w:t>
            </w:r>
            <w:r w:rsidRPr="00532D4F">
              <w:rPr>
                <w:rFonts w:ascii="Arial Narrow" w:hAnsi="Arial Narrow"/>
                <w:b/>
                <w:bCs/>
                <w:color w:val="000000"/>
                <w:sz w:val="18"/>
                <w:lang w:val="fr-BE"/>
              </w:rPr>
              <w:t>:</w:t>
            </w:r>
            <w:r w:rsidR="00C55F1E" w:rsidRPr="00532D4F">
              <w:rPr>
                <w:color w:val="BFBFBF" w:themeColor="background1" w:themeShade="BF"/>
                <w:sz w:val="18"/>
                <w:szCs w:val="18"/>
                <w:lang w:val="fr-BE"/>
              </w:rPr>
              <w:t xml:space="preserve">………………………………………………… </w:t>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sz w:val="18"/>
                <w:lang w:val="fr-BE"/>
              </w:rPr>
              <w:t>/</w:t>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sz w:val="18"/>
                <w:lang w:val="fr-BE"/>
              </w:rPr>
              <w:t>-</w:t>
            </w:r>
            <w:r w:rsidRPr="00532D4F">
              <w:rPr>
                <w:rFonts w:ascii="Helvetica-Narrow" w:hAnsi="Helvetica-Narrow"/>
                <w:color w:val="BFBFBF"/>
                <w:spacing w:val="80"/>
                <w:position w:val="-4"/>
                <w:sz w:val="18"/>
                <w:lang w:val="nl-BE"/>
              </w:rPr>
              <w:sym w:font="Symbol" w:char="F0BE"/>
            </w:r>
            <w:r w:rsidRPr="00532D4F">
              <w:rPr>
                <w:rFonts w:ascii="Helvetica-Narrow" w:hAnsi="Helvetica-Narrow"/>
                <w:color w:val="BFBFBF"/>
                <w:spacing w:val="80"/>
                <w:position w:val="-4"/>
                <w:sz w:val="18"/>
                <w:lang w:val="nl-BE"/>
              </w:rPr>
              <w:sym w:font="Symbol" w:char="F0BE"/>
            </w:r>
            <w:r w:rsidRPr="00532D4F">
              <w:rPr>
                <w:rFonts w:ascii="Arial Narrow" w:hAnsi="Arial Narrow"/>
                <w:b/>
                <w:bCs/>
                <w:color w:val="000000"/>
                <w:sz w:val="18"/>
                <w:lang w:val="fr-BE"/>
              </w:rPr>
              <w:tab/>
            </w:r>
            <w:r w:rsidR="00C55F1E" w:rsidRPr="00532D4F">
              <w:rPr>
                <w:rFonts w:ascii="Arial Narrow" w:hAnsi="Arial Narrow"/>
                <w:i/>
                <w:iCs/>
                <w:color w:val="808080"/>
                <w:sz w:val="16"/>
                <w:szCs w:val="16"/>
                <w:lang w:val="fr-BE"/>
              </w:rPr>
              <w:t xml:space="preserve"> NOM et prénom</w:t>
            </w:r>
            <w:r w:rsidRPr="00532D4F">
              <w:rPr>
                <w:rFonts w:ascii="Arial Narrow" w:hAnsi="Arial Narrow"/>
                <w:color w:val="BFBFBF"/>
                <w:sz w:val="12"/>
                <w:lang w:val="fr-BE"/>
              </w:rPr>
              <w:tab/>
            </w:r>
            <w:r w:rsidR="00C55F1E" w:rsidRPr="00532D4F">
              <w:rPr>
                <w:rFonts w:ascii="Arial Narrow" w:hAnsi="Arial Narrow"/>
                <w:color w:val="BFBFBF"/>
                <w:sz w:val="12"/>
                <w:lang w:val="fr-BE"/>
              </w:rPr>
              <w:t xml:space="preserve">                                                                                                                             </w:t>
            </w:r>
            <w:r w:rsidRPr="00532D4F">
              <w:rPr>
                <w:rFonts w:ascii="Arial Narrow" w:hAnsi="Arial Narrow"/>
                <w:i/>
                <w:iCs/>
                <w:color w:val="808080"/>
                <w:sz w:val="16"/>
                <w:szCs w:val="16"/>
                <w:lang w:val="fr-BE"/>
              </w:rPr>
              <w:t>NISS (voir la carte d’identité)</w:t>
            </w:r>
          </w:p>
          <w:p w14:paraId="77735046" w14:textId="2B2371FB" w:rsidR="00590A4D" w:rsidRPr="00532D4F" w:rsidRDefault="00590A4D" w:rsidP="00FD08E9">
            <w:pPr>
              <w:pStyle w:val="Corpsdetexte21"/>
              <w:tabs>
                <w:tab w:val="clear" w:pos="119"/>
                <w:tab w:val="clear" w:pos="952"/>
                <w:tab w:val="clear" w:pos="4284"/>
                <w:tab w:val="clear" w:pos="6664"/>
                <w:tab w:val="left" w:pos="1292"/>
                <w:tab w:val="left" w:leader="dot" w:pos="5463"/>
                <w:tab w:val="left" w:pos="6030"/>
                <w:tab w:val="left" w:pos="7589"/>
                <w:tab w:val="left" w:pos="8439"/>
              </w:tabs>
              <w:spacing w:before="120" w:line="180" w:lineRule="exact"/>
              <w:jc w:val="both"/>
              <w:rPr>
                <w:rFonts w:cs="Arial"/>
                <w:color w:val="000000"/>
                <w:sz w:val="18"/>
                <w:lang w:val="fr-BE"/>
              </w:rPr>
            </w:pPr>
            <w:r w:rsidRPr="00532D4F">
              <w:rPr>
                <w:rFonts w:cs="Arial"/>
                <w:b/>
                <w:bCs/>
                <w:caps/>
                <w:color w:val="000000"/>
                <w:sz w:val="18"/>
                <w:lang w:val="fr-BE"/>
              </w:rPr>
              <w:t xml:space="preserve">producteur du film  </w:t>
            </w:r>
            <w:r w:rsidRPr="00532D4F">
              <w:rPr>
                <w:rFonts w:cs="Arial"/>
                <w:b/>
                <w:bCs/>
                <w:color w:val="000000"/>
                <w:sz w:val="18"/>
                <w:lang w:val="fr-BE"/>
              </w:rPr>
              <w:t>:</w:t>
            </w:r>
            <w:r w:rsidRPr="00532D4F">
              <w:rPr>
                <w:rFonts w:cs="Arial"/>
                <w:color w:val="BFBFBF" w:themeColor="background1" w:themeShade="BF"/>
                <w:sz w:val="18"/>
                <w:lang w:val="fr-BE"/>
              </w:rPr>
              <w:tab/>
            </w:r>
            <w:r w:rsidRPr="00532D4F">
              <w:rPr>
                <w:rFonts w:cs="Arial"/>
                <w:color w:val="BFBFBF"/>
                <w:sz w:val="12"/>
                <w:lang w:val="fr-BE"/>
              </w:rPr>
              <w:tab/>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r w:rsidRPr="00532D4F">
              <w:rPr>
                <w:rFonts w:cs="Arial"/>
                <w:color w:val="000000"/>
                <w:position w:val="-2"/>
                <w:sz w:val="18"/>
                <w:lang w:val="fr-BE"/>
              </w:rPr>
              <w:tab/>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r w:rsidRPr="00532D4F">
              <w:rPr>
                <w:rFonts w:cs="Arial"/>
                <w:color w:val="BFBFBF"/>
                <w:spacing w:val="80"/>
                <w:position w:val="-2"/>
                <w:sz w:val="18"/>
              </w:rPr>
              <w:t xml:space="preserve"> </w:t>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r w:rsidRPr="00532D4F">
              <w:rPr>
                <w:rFonts w:cs="Arial"/>
                <w:color w:val="BFBFBF"/>
                <w:spacing w:val="80"/>
                <w:position w:val="-2"/>
                <w:sz w:val="18"/>
                <w:lang w:val="nl-BE"/>
              </w:rPr>
              <w:sym w:font="Symbol" w:char="00BE"/>
            </w:r>
          </w:p>
          <w:p w14:paraId="1DDB8817" w14:textId="77777777" w:rsidR="00590A4D" w:rsidRPr="00532D4F" w:rsidRDefault="00590A4D" w:rsidP="00FD08E9">
            <w:pPr>
              <w:pStyle w:val="Corpsdetexte21"/>
              <w:tabs>
                <w:tab w:val="clear" w:pos="119"/>
                <w:tab w:val="clear" w:pos="952"/>
                <w:tab w:val="clear" w:pos="4284"/>
                <w:tab w:val="clear" w:pos="6664"/>
                <w:tab w:val="left" w:pos="1276"/>
                <w:tab w:val="left" w:pos="5746"/>
                <w:tab w:val="left" w:pos="8417"/>
              </w:tabs>
              <w:spacing w:line="180" w:lineRule="exact"/>
              <w:jc w:val="both"/>
              <w:rPr>
                <w:rFonts w:ascii="Arial Narrow" w:hAnsi="Arial Narrow"/>
                <w:i/>
                <w:iCs/>
                <w:color w:val="808080"/>
                <w:sz w:val="16"/>
                <w:szCs w:val="16"/>
                <w:lang w:val="fr-BE"/>
              </w:rPr>
            </w:pPr>
            <w:r w:rsidRPr="00532D4F">
              <w:rPr>
                <w:rFonts w:ascii="Arial Narrow" w:hAnsi="Arial Narrow"/>
                <w:color w:val="000000"/>
                <w:sz w:val="18"/>
                <w:lang w:val="fr-BE"/>
              </w:rPr>
              <w:tab/>
            </w:r>
            <w:r w:rsidRPr="00532D4F">
              <w:rPr>
                <w:rFonts w:ascii="Arial Narrow" w:hAnsi="Arial Narrow"/>
                <w:i/>
                <w:iCs/>
                <w:color w:val="808080"/>
                <w:sz w:val="16"/>
                <w:szCs w:val="16"/>
                <w:lang w:val="fr-BE"/>
              </w:rPr>
              <w:t>nom ou raison sociale</w:t>
            </w:r>
            <w:r w:rsidRPr="00532D4F">
              <w:rPr>
                <w:rFonts w:ascii="Arial Narrow" w:hAnsi="Arial Narrow"/>
                <w:color w:val="808080"/>
                <w:sz w:val="16"/>
                <w:szCs w:val="16"/>
                <w:lang w:val="fr-BE"/>
              </w:rPr>
              <w:tab/>
            </w:r>
            <w:r w:rsidRPr="00532D4F">
              <w:rPr>
                <w:rFonts w:ascii="Arial Narrow" w:hAnsi="Arial Narrow"/>
                <w:i/>
                <w:iCs/>
                <w:color w:val="808080"/>
                <w:sz w:val="16"/>
                <w:szCs w:val="16"/>
                <w:lang w:val="fr-BE"/>
              </w:rPr>
              <w:t>catégorie employeur</w:t>
            </w:r>
            <w:r w:rsidRPr="00532D4F">
              <w:rPr>
                <w:rFonts w:ascii="Arial Narrow" w:hAnsi="Arial Narrow"/>
                <w:i/>
                <w:iCs/>
                <w:color w:val="808080"/>
                <w:sz w:val="16"/>
                <w:szCs w:val="16"/>
                <w:lang w:val="fr-BE"/>
              </w:rPr>
              <w:tab/>
              <w:t>numéro d’entreprise</w:t>
            </w:r>
          </w:p>
          <w:p w14:paraId="0A009B2C" w14:textId="77777777" w:rsidR="00590A4D" w:rsidRPr="00532D4F" w:rsidRDefault="00590A4D" w:rsidP="00FD08E9">
            <w:pPr>
              <w:pStyle w:val="Corpsdetexte21"/>
              <w:tabs>
                <w:tab w:val="clear" w:pos="119"/>
                <w:tab w:val="clear" w:pos="952"/>
                <w:tab w:val="clear" w:pos="4284"/>
                <w:tab w:val="clear" w:pos="6664"/>
                <w:tab w:val="left" w:pos="5465"/>
                <w:tab w:val="left" w:pos="7591"/>
              </w:tabs>
              <w:spacing w:before="120" w:line="180" w:lineRule="exact"/>
              <w:jc w:val="both"/>
              <w:rPr>
                <w:rFonts w:ascii="Arial Narrow" w:hAnsi="Arial Narrow"/>
                <w:color w:val="BFBFBF"/>
                <w:spacing w:val="80"/>
                <w:position w:val="-2"/>
                <w:sz w:val="18"/>
                <w:lang w:val="fr-BE"/>
              </w:rPr>
            </w:pPr>
            <w:r w:rsidRPr="00532D4F">
              <w:rPr>
                <w:rFonts w:ascii="Arial Narrow" w:hAnsi="Arial Narrow"/>
                <w:i/>
                <w:iCs/>
                <w:color w:val="000000"/>
                <w:sz w:val="18"/>
                <w:lang w:val="fr-BE"/>
              </w:rPr>
              <w:tab/>
            </w:r>
            <w:r w:rsidRPr="00532D4F">
              <w:rPr>
                <w:rFonts w:ascii="Arial Narrow" w:hAnsi="Arial Narrow"/>
                <w:i/>
                <w:iCs/>
                <w:color w:val="BFBFBF"/>
                <w:sz w:val="18"/>
                <w:lang w:val="fr-BE"/>
              </w:rPr>
              <w:t xml:space="preserve">     </w:t>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fr-BE"/>
              </w:rPr>
              <w:t xml:space="preserve"> </w:t>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nl-BE"/>
              </w:rPr>
              <w:sym w:font="Symbol" w:char="00BE"/>
            </w:r>
            <w:r w:rsidRPr="00532D4F">
              <w:rPr>
                <w:rFonts w:ascii="Arial Narrow" w:hAnsi="Arial Narrow"/>
                <w:color w:val="000000"/>
                <w:sz w:val="18"/>
                <w:lang w:val="fr-BE"/>
              </w:rPr>
              <w:tab/>
            </w:r>
            <w:r w:rsidRPr="00532D4F">
              <w:rPr>
                <w:rFonts w:ascii="Arial Narrow" w:hAnsi="Arial Narrow"/>
                <w:color w:val="BFBFBF"/>
                <w:spacing w:val="80"/>
                <w:sz w:val="18"/>
                <w:lang w:val="fr-BE"/>
              </w:rPr>
              <w:t>[</w:t>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fr-BE"/>
              </w:rPr>
              <w:t>]</w:t>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fr-BE"/>
              </w:rPr>
              <w:t xml:space="preserve"> </w:t>
            </w:r>
            <w:r w:rsidRPr="00532D4F">
              <w:rPr>
                <w:rFonts w:ascii="Arial Narrow" w:hAnsi="Arial Narrow"/>
                <w:color w:val="BFBFBF"/>
                <w:spacing w:val="80"/>
                <w:position w:val="-2"/>
                <w:sz w:val="18"/>
                <w:lang w:val="nl-BE"/>
              </w:rPr>
              <w:sym w:font="Symbol" w:char="00BE"/>
            </w:r>
            <w:r w:rsidRPr="00532D4F">
              <w:rPr>
                <w:rFonts w:ascii="Arial Narrow" w:hAnsi="Arial Narrow"/>
                <w:color w:val="BFBFBF"/>
                <w:spacing w:val="80"/>
                <w:position w:val="-2"/>
                <w:sz w:val="18"/>
                <w:lang w:val="nl-BE"/>
              </w:rPr>
              <w:sym w:font="Symbol" w:char="00BE"/>
            </w:r>
          </w:p>
          <w:p w14:paraId="544D9F08" w14:textId="77777777" w:rsidR="00590A4D" w:rsidRPr="00532D4F" w:rsidRDefault="00590A4D" w:rsidP="00FD08E9">
            <w:pPr>
              <w:pStyle w:val="Corpsdetexte21"/>
              <w:tabs>
                <w:tab w:val="clear" w:pos="119"/>
                <w:tab w:val="clear" w:pos="952"/>
                <w:tab w:val="clear" w:pos="4284"/>
                <w:tab w:val="clear" w:pos="6664"/>
                <w:tab w:val="left" w:pos="5465"/>
                <w:tab w:val="left" w:pos="8441"/>
              </w:tabs>
              <w:spacing w:line="160" w:lineRule="exact"/>
              <w:jc w:val="both"/>
              <w:rPr>
                <w:rFonts w:ascii="Arial Narrow" w:hAnsi="Arial Narrow"/>
                <w:i/>
                <w:iCs/>
                <w:color w:val="808080"/>
                <w:sz w:val="16"/>
                <w:szCs w:val="16"/>
                <w:lang w:val="fr-BE"/>
              </w:rPr>
            </w:pPr>
            <w:r w:rsidRPr="00532D4F">
              <w:rPr>
                <w:rFonts w:ascii="Arial Narrow" w:hAnsi="Arial Narrow"/>
                <w:i/>
                <w:iCs/>
                <w:noProof/>
                <w:color w:val="000000"/>
                <w:sz w:val="17"/>
                <w:lang w:val="fr-BE"/>
              </w:rPr>
              <w:tab/>
              <w:t xml:space="preserve">       </w:t>
            </w:r>
            <w:r w:rsidRPr="00532D4F">
              <w:rPr>
                <w:rFonts w:ascii="Arial Narrow" w:hAnsi="Arial Narrow"/>
                <w:i/>
                <w:iCs/>
                <w:color w:val="808080"/>
                <w:sz w:val="16"/>
                <w:szCs w:val="16"/>
                <w:lang w:val="fr-BE"/>
              </w:rPr>
              <w:t>commission paritaire</w:t>
            </w:r>
            <w:r w:rsidRPr="00532D4F">
              <w:rPr>
                <w:rFonts w:ascii="Arial Narrow" w:hAnsi="Arial Narrow"/>
                <w:i/>
                <w:iCs/>
                <w:noProof/>
                <w:color w:val="808080"/>
                <w:sz w:val="16"/>
                <w:szCs w:val="16"/>
                <w:lang w:val="fr-BE"/>
              </w:rPr>
              <w:tab/>
            </w:r>
            <w:r w:rsidRPr="00532D4F">
              <w:rPr>
                <w:rFonts w:ascii="Arial Narrow" w:hAnsi="Arial Narrow"/>
                <w:i/>
                <w:iCs/>
                <w:color w:val="808080"/>
                <w:sz w:val="16"/>
                <w:szCs w:val="16"/>
                <w:lang w:val="fr-BE"/>
              </w:rPr>
              <w:t>numéro ONSS</w:t>
            </w:r>
          </w:p>
          <w:p w14:paraId="40DACAA7" w14:textId="77777777" w:rsidR="00590A4D" w:rsidRPr="00532D4F" w:rsidRDefault="00590A4D" w:rsidP="00FD08E9">
            <w:pPr>
              <w:tabs>
                <w:tab w:val="left" w:leader="dot" w:pos="9859"/>
              </w:tabs>
              <w:spacing w:before="120" w:line="180" w:lineRule="exact"/>
              <w:rPr>
                <w:rFonts w:ascii="Arial Narrow" w:hAnsi="Arial Narrow"/>
                <w:color w:val="BFBFBF"/>
                <w:sz w:val="12"/>
                <w:lang w:val="fr-BE"/>
              </w:rPr>
            </w:pPr>
            <w:r w:rsidRPr="00532D4F">
              <w:rPr>
                <w:rFonts w:ascii="Arial Narrow" w:hAnsi="Arial Narrow"/>
                <w:color w:val="BFBFBF"/>
                <w:sz w:val="12"/>
                <w:lang w:val="fr-BE"/>
              </w:rPr>
              <w:tab/>
            </w:r>
          </w:p>
          <w:p w14:paraId="249D2CDB" w14:textId="77777777" w:rsidR="00590A4D" w:rsidRPr="00532D4F" w:rsidRDefault="00590A4D" w:rsidP="00FD08E9">
            <w:pPr>
              <w:tabs>
                <w:tab w:val="left" w:leader="dot" w:pos="9859"/>
              </w:tabs>
              <w:spacing w:before="20" w:after="40" w:line="180" w:lineRule="exact"/>
              <w:rPr>
                <w:rFonts w:ascii="Arial Narrow" w:hAnsi="Arial Narrow"/>
                <w:i/>
                <w:iCs/>
                <w:color w:val="7F7F7F"/>
                <w:sz w:val="16"/>
                <w:szCs w:val="16"/>
                <w:lang w:val="fr-BE"/>
              </w:rPr>
            </w:pPr>
            <w:r w:rsidRPr="00532D4F">
              <w:rPr>
                <w:rFonts w:ascii="Arial Narrow" w:hAnsi="Arial Narrow"/>
                <w:i/>
                <w:iCs/>
                <w:color w:val="808080"/>
                <w:sz w:val="16"/>
                <w:szCs w:val="16"/>
                <w:lang w:val="fr-BE"/>
              </w:rPr>
              <w:t>adresse</w:t>
            </w:r>
          </w:p>
        </w:tc>
      </w:tr>
    </w:tbl>
    <w:p w14:paraId="47C8F47C" w14:textId="77777777" w:rsidR="00590A4D" w:rsidRPr="00532D4F" w:rsidRDefault="00590A4D" w:rsidP="000205A9">
      <w:pPr>
        <w:rPr>
          <w:lang w:val="fr-BE"/>
        </w:rPr>
      </w:pPr>
    </w:p>
    <w:tbl>
      <w:tblPr>
        <w:tblpPr w:leftFromText="141" w:rightFromText="141" w:vertAnchor="text" w:tblpY="1"/>
        <w:tblOverlap w:val="never"/>
        <w:tblW w:w="10505" w:type="dxa"/>
        <w:tblLayout w:type="fixed"/>
        <w:tblLook w:val="0000" w:firstRow="0" w:lastRow="0" w:firstColumn="0" w:lastColumn="0" w:noHBand="0" w:noVBand="0"/>
      </w:tblPr>
      <w:tblGrid>
        <w:gridCol w:w="5252"/>
        <w:gridCol w:w="5253"/>
      </w:tblGrid>
      <w:tr w:rsidR="00590A4D" w:rsidRPr="00532D4F" w14:paraId="2A412850" w14:textId="77777777" w:rsidTr="00590A4D">
        <w:trPr>
          <w:cantSplit/>
          <w:trHeight w:val="264"/>
        </w:trPr>
        <w:tc>
          <w:tcPr>
            <w:tcW w:w="10505" w:type="dxa"/>
            <w:gridSpan w:val="2"/>
            <w:tcBorders>
              <w:top w:val="single" w:sz="4" w:space="0" w:color="999999"/>
              <w:left w:val="single" w:sz="4" w:space="0" w:color="999999"/>
              <w:bottom w:val="single" w:sz="4" w:space="0" w:color="999999"/>
              <w:right w:val="single" w:sz="4" w:space="0" w:color="999999"/>
            </w:tcBorders>
            <w:shd w:val="clear" w:color="auto" w:fill="E0E0E0"/>
            <w:vAlign w:val="center"/>
          </w:tcPr>
          <w:p w14:paraId="659F45AF" w14:textId="3036A3E9" w:rsidR="00590A4D" w:rsidRPr="00532D4F" w:rsidRDefault="00590A4D" w:rsidP="00590A4D">
            <w:pPr>
              <w:tabs>
                <w:tab w:val="left" w:pos="694"/>
                <w:tab w:val="left" w:leader="dot" w:pos="3535"/>
                <w:tab w:val="left" w:pos="3745"/>
                <w:tab w:val="left" w:pos="4287"/>
                <w:tab w:val="left" w:leader="dot" w:pos="5201"/>
              </w:tabs>
              <w:spacing w:before="40" w:after="20" w:line="180" w:lineRule="exact"/>
              <w:jc w:val="center"/>
              <w:rPr>
                <w:rFonts w:ascii="Arial Narrow" w:hAnsi="Arial Narrow"/>
                <w:b/>
                <w:bCs/>
                <w:caps/>
                <w:color w:val="000000"/>
                <w:lang w:val="fr-BE"/>
              </w:rPr>
            </w:pPr>
            <w:r w:rsidRPr="00532D4F">
              <w:rPr>
                <w:rFonts w:ascii="Arial Narrow" w:hAnsi="Arial Narrow"/>
                <w:b/>
                <w:bCs/>
                <w:caps/>
                <w:color w:val="000000"/>
                <w:lang w:val="fr-BE"/>
              </w:rPr>
              <w:t>rubrique II – données relatives à l’occupation</w:t>
            </w:r>
          </w:p>
        </w:tc>
      </w:tr>
      <w:tr w:rsidR="00CD7E36" w:rsidRPr="00532D4F" w14:paraId="403F9528" w14:textId="77777777" w:rsidTr="004E21F6">
        <w:trPr>
          <w:cantSplit/>
          <w:trHeight w:val="931"/>
        </w:trPr>
        <w:tc>
          <w:tcPr>
            <w:tcW w:w="5252" w:type="dxa"/>
          </w:tcPr>
          <w:p w14:paraId="1102C1F4" w14:textId="70A7E740" w:rsidR="00CD7E36" w:rsidRPr="00532D4F" w:rsidRDefault="00CD7E36" w:rsidP="00CD7E36">
            <w:pPr>
              <w:tabs>
                <w:tab w:val="left" w:pos="2061"/>
                <w:tab w:val="left" w:pos="4470"/>
                <w:tab w:val="left" w:pos="5179"/>
                <w:tab w:val="left" w:pos="6455"/>
              </w:tabs>
              <w:spacing w:before="120" w:after="40" w:line="180" w:lineRule="exact"/>
              <w:rPr>
                <w:rFonts w:ascii="Arial Narrow" w:hAnsi="Arial Narrow"/>
                <w:b/>
                <w:bCs/>
                <w:i/>
                <w:iCs/>
                <w:sz w:val="18"/>
                <w:szCs w:val="18"/>
                <w:lang w:val="fr-BE"/>
              </w:rPr>
            </w:pPr>
          </w:p>
        </w:tc>
        <w:tc>
          <w:tcPr>
            <w:tcW w:w="5253" w:type="dxa"/>
          </w:tcPr>
          <w:p w14:paraId="6974C893" w14:textId="394D38C8" w:rsidR="00CD7E36" w:rsidRPr="00532D4F" w:rsidRDefault="00CD7E36" w:rsidP="00FD08E9">
            <w:pPr>
              <w:tabs>
                <w:tab w:val="left" w:pos="0"/>
                <w:tab w:val="left" w:pos="4045"/>
                <w:tab w:val="left" w:pos="5321"/>
              </w:tabs>
              <w:spacing w:before="40" w:after="60" w:line="180" w:lineRule="exact"/>
              <w:rPr>
                <w:rFonts w:ascii="Arial Narrow" w:hAnsi="Arial Narrow"/>
                <w:b/>
                <w:bCs/>
                <w:sz w:val="18"/>
                <w:szCs w:val="18"/>
                <w:lang w:val="fr-BE"/>
              </w:rPr>
            </w:pPr>
          </w:p>
        </w:tc>
      </w:tr>
    </w:tbl>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75"/>
      </w:tblGrid>
      <w:tr w:rsidR="00CD7E36" w:rsidRPr="00532D4F" w14:paraId="626333FA" w14:textId="77777777" w:rsidTr="00115E97">
        <w:tc>
          <w:tcPr>
            <w:tcW w:w="2410" w:type="dxa"/>
          </w:tcPr>
          <w:p w14:paraId="70C74DC4" w14:textId="77777777" w:rsidR="00CD7E36" w:rsidRPr="00532D4F" w:rsidRDefault="00CD7E36" w:rsidP="000205A9">
            <w:pPr>
              <w:rPr>
                <w:lang w:val="fr-BE"/>
              </w:rPr>
            </w:pPr>
          </w:p>
        </w:tc>
        <w:tc>
          <w:tcPr>
            <w:tcW w:w="8075" w:type="dxa"/>
          </w:tcPr>
          <w:p w14:paraId="1EF09F4D" w14:textId="77777777" w:rsidR="00CD7E36" w:rsidRPr="00532D4F" w:rsidRDefault="00CD7E36" w:rsidP="00CD7E36">
            <w:pPr>
              <w:tabs>
                <w:tab w:val="left" w:pos="2061"/>
                <w:tab w:val="left" w:pos="4470"/>
                <w:tab w:val="left" w:pos="5179"/>
                <w:tab w:val="left" w:pos="6455"/>
              </w:tabs>
              <w:spacing w:before="120" w:after="40" w:line="180" w:lineRule="exact"/>
              <w:rPr>
                <w:b/>
                <w:bCs/>
                <w:sz w:val="18"/>
                <w:szCs w:val="18"/>
                <w:lang w:val="fr-BE"/>
              </w:rPr>
            </w:pPr>
            <w:r w:rsidRPr="00532D4F">
              <w:rPr>
                <w:b/>
                <w:bCs/>
                <w:color w:val="000000"/>
                <w:sz w:val="18"/>
                <w:szCs w:val="18"/>
                <w:lang w:val="fr-BE"/>
              </w:rPr>
              <w:t xml:space="preserve">Date de début de </w:t>
            </w:r>
            <w:r w:rsidRPr="00532D4F">
              <w:rPr>
                <w:b/>
                <w:bCs/>
                <w:sz w:val="18"/>
                <w:szCs w:val="18"/>
                <w:lang w:val="fr-BE"/>
              </w:rPr>
              <w:t xml:space="preserve">l'occupation </w:t>
            </w:r>
            <w:r w:rsidRPr="00532D4F">
              <w:rPr>
                <w:iCs/>
                <w:color w:val="000000"/>
                <w:sz w:val="18"/>
                <w:szCs w:val="18"/>
                <w:lang w:val="fr-BE"/>
              </w:rPr>
              <w:t>:</w:t>
            </w:r>
            <w:r w:rsidRPr="00532D4F">
              <w:rPr>
                <w:b/>
                <w:bCs/>
                <w:sz w:val="18"/>
                <w:szCs w:val="18"/>
                <w:lang w:val="fr-BE"/>
              </w:rPr>
              <w:t xml:space="preserve"> </w:t>
            </w:r>
            <w:r w:rsidRPr="00532D4F">
              <w:rPr>
                <w:color w:val="BFBFBF"/>
                <w:sz w:val="18"/>
                <w:szCs w:val="18"/>
                <w:lang w:val="fr-BE"/>
              </w:rPr>
              <w:t xml:space="preserve">__ __ / __ __ / __ __ __ __  </w:t>
            </w:r>
            <w:r w:rsidRPr="00532D4F">
              <w:rPr>
                <w:b/>
                <w:bCs/>
                <w:sz w:val="18"/>
                <w:szCs w:val="18"/>
                <w:lang w:val="fr-BE"/>
              </w:rPr>
              <w:tab/>
            </w:r>
          </w:p>
          <w:p w14:paraId="32E1D4DC" w14:textId="02BFF4D8" w:rsidR="00CD7E36" w:rsidRPr="00532D4F" w:rsidRDefault="00CD7E36" w:rsidP="00CD7E36">
            <w:pPr>
              <w:tabs>
                <w:tab w:val="left" w:pos="2061"/>
                <w:tab w:val="left" w:pos="4470"/>
                <w:tab w:val="left" w:pos="5179"/>
                <w:tab w:val="left" w:pos="6455"/>
              </w:tabs>
              <w:spacing w:before="120" w:after="40" w:line="180" w:lineRule="exact"/>
              <w:rPr>
                <w:color w:val="000000"/>
                <w:spacing w:val="80"/>
                <w:position w:val="-2"/>
                <w:sz w:val="18"/>
                <w:szCs w:val="18"/>
                <w:lang w:val="fr-BE"/>
              </w:rPr>
            </w:pPr>
            <w:r w:rsidRPr="00532D4F">
              <w:rPr>
                <w:b/>
                <w:bCs/>
                <w:color w:val="000000"/>
                <w:sz w:val="18"/>
                <w:szCs w:val="18"/>
                <w:lang w:val="fr-BE"/>
              </w:rPr>
              <w:t xml:space="preserve">Date de fin de l’occupation </w:t>
            </w:r>
            <w:r w:rsidRPr="00532D4F">
              <w:rPr>
                <w:color w:val="000000"/>
                <w:sz w:val="18"/>
                <w:szCs w:val="18"/>
                <w:lang w:val="fr-BE"/>
              </w:rPr>
              <w:t>:</w:t>
            </w:r>
            <w:r w:rsidR="00BE398B" w:rsidRPr="00532D4F">
              <w:rPr>
                <w:color w:val="000000"/>
                <w:sz w:val="18"/>
                <w:szCs w:val="18"/>
                <w:lang w:val="fr-BE"/>
              </w:rPr>
              <w:t xml:space="preserve">        </w:t>
            </w:r>
            <w:r w:rsidRPr="00532D4F">
              <w:rPr>
                <w:color w:val="BFBFBF"/>
                <w:sz w:val="18"/>
                <w:szCs w:val="18"/>
                <w:lang w:val="fr-BE"/>
              </w:rPr>
              <w:t xml:space="preserve">__ __ / __ __ / __ __ __ __  </w:t>
            </w:r>
          </w:p>
          <w:p w14:paraId="28FF3A10" w14:textId="77777777" w:rsidR="00CD7E36" w:rsidRPr="00532D4F" w:rsidRDefault="00CD7E36" w:rsidP="000205A9">
            <w:pPr>
              <w:rPr>
                <w:sz w:val="18"/>
                <w:szCs w:val="18"/>
                <w:lang w:val="fr-BE"/>
              </w:rPr>
            </w:pPr>
          </w:p>
        </w:tc>
      </w:tr>
      <w:tr w:rsidR="00CD7E36" w:rsidRPr="00532D4F" w14:paraId="60813B91" w14:textId="77777777" w:rsidTr="00115E97">
        <w:tc>
          <w:tcPr>
            <w:tcW w:w="2410" w:type="dxa"/>
          </w:tcPr>
          <w:p w14:paraId="12CDF88E" w14:textId="77777777" w:rsidR="00CD7E36" w:rsidRPr="00532D4F" w:rsidRDefault="00CD7E36" w:rsidP="000205A9">
            <w:pPr>
              <w:rPr>
                <w:lang w:val="fr-BE"/>
              </w:rPr>
            </w:pPr>
          </w:p>
        </w:tc>
        <w:tc>
          <w:tcPr>
            <w:tcW w:w="8075" w:type="dxa"/>
          </w:tcPr>
          <w:p w14:paraId="02C5274C" w14:textId="584F8B54" w:rsidR="00CD7E36" w:rsidRPr="00532D4F" w:rsidRDefault="00CD7E36" w:rsidP="000205A9">
            <w:pPr>
              <w:rPr>
                <w:sz w:val="18"/>
                <w:szCs w:val="18"/>
                <w:lang w:val="fr-BE"/>
              </w:rPr>
            </w:pPr>
            <w:r w:rsidRPr="00532D4F">
              <w:rPr>
                <w:sz w:val="18"/>
                <w:szCs w:val="18"/>
                <w:lang w:val="fr-BE"/>
              </w:rPr>
              <w:t xml:space="preserve">Long métrage pour lequel le travailleur a été occupé : </w:t>
            </w:r>
            <w:r w:rsidRPr="00532D4F">
              <w:rPr>
                <w:color w:val="BFBFBF" w:themeColor="background1" w:themeShade="BF"/>
                <w:sz w:val="18"/>
                <w:szCs w:val="18"/>
                <w:lang w:val="fr-BE"/>
              </w:rPr>
              <w:t>………………………………………………………………………………………</w:t>
            </w:r>
          </w:p>
        </w:tc>
      </w:tr>
      <w:tr w:rsidR="00CD7E36" w:rsidRPr="00532D4F" w14:paraId="18F9ECB0" w14:textId="77777777" w:rsidTr="00115E97">
        <w:tc>
          <w:tcPr>
            <w:tcW w:w="2410" w:type="dxa"/>
          </w:tcPr>
          <w:p w14:paraId="6D81D164" w14:textId="5980CE27" w:rsidR="00CD7E36" w:rsidRPr="00532D4F" w:rsidRDefault="00CD7E36" w:rsidP="00CD7E36">
            <w:pPr>
              <w:widowControl/>
              <w:autoSpaceDE/>
              <w:autoSpaceDN/>
              <w:adjustRightInd/>
              <w:rPr>
                <w:color w:val="808080"/>
                <w:sz w:val="16"/>
                <w:szCs w:val="16"/>
                <w:lang w:val="fr-BE"/>
              </w:rPr>
            </w:pPr>
            <w:r w:rsidRPr="00532D4F">
              <w:rPr>
                <w:color w:val="808080"/>
                <w:sz w:val="16"/>
                <w:szCs w:val="16"/>
                <w:lang w:val="fr-BE"/>
              </w:rPr>
              <w:t>La fonction dans laquelle le travailleur a été occupé doit être reprise dans le chapitre II de la CCT du 30.10.2012 de la sous</w:t>
            </w:r>
            <w:r w:rsidR="00FB3F83" w:rsidRPr="00532D4F">
              <w:rPr>
                <w:color w:val="808080"/>
                <w:sz w:val="16"/>
                <w:szCs w:val="16"/>
                <w:lang w:val="fr-BE"/>
              </w:rPr>
              <w:t>-</w:t>
            </w:r>
            <w:r w:rsidRPr="00532D4F">
              <w:rPr>
                <w:color w:val="808080"/>
                <w:sz w:val="16"/>
                <w:szCs w:val="16"/>
                <w:lang w:val="fr-BE"/>
              </w:rPr>
              <w:t>CP 303.01 fixant les conditions de travail et de rémunération des travailleurs occupés dans les entreprises de production de films.</w:t>
            </w:r>
          </w:p>
          <w:p w14:paraId="58D702EB" w14:textId="284ACC29" w:rsidR="00CD7E36" w:rsidRPr="00532D4F" w:rsidRDefault="00CD7E36" w:rsidP="000205A9">
            <w:pPr>
              <w:rPr>
                <w:lang w:val="fr-BE"/>
              </w:rPr>
            </w:pPr>
          </w:p>
        </w:tc>
        <w:tc>
          <w:tcPr>
            <w:tcW w:w="8075" w:type="dxa"/>
          </w:tcPr>
          <w:p w14:paraId="5324DB5B" w14:textId="77777777" w:rsidR="00CD7E36" w:rsidRPr="00532D4F" w:rsidRDefault="00CD7E36" w:rsidP="000205A9">
            <w:pPr>
              <w:rPr>
                <w:sz w:val="18"/>
                <w:szCs w:val="18"/>
                <w:lang w:val="fr-BE"/>
              </w:rPr>
            </w:pPr>
            <w:r w:rsidRPr="00532D4F">
              <w:rPr>
                <w:sz w:val="18"/>
                <w:szCs w:val="18"/>
                <w:lang w:val="fr-BE"/>
              </w:rPr>
              <w:t>Fonction dans laquelle le travailleur a été occupé :</w:t>
            </w:r>
          </w:p>
          <w:p w14:paraId="4B97C8AA" w14:textId="2A201B36" w:rsidR="00CD7E36" w:rsidRPr="00532D4F" w:rsidRDefault="00CD7E36" w:rsidP="000205A9">
            <w:pPr>
              <w:rPr>
                <w:sz w:val="18"/>
                <w:szCs w:val="18"/>
                <w:lang w:val="fr-BE"/>
              </w:rPr>
            </w:pPr>
            <w:r w:rsidRPr="00532D4F">
              <w:rPr>
                <w:color w:val="BFBFBF" w:themeColor="background1" w:themeShade="BF"/>
                <w:sz w:val="18"/>
                <w:szCs w:val="18"/>
                <w:lang w:val="fr-BE"/>
              </w:rPr>
              <w:t>……………………………………………………………………………………….</w:t>
            </w:r>
          </w:p>
        </w:tc>
      </w:tr>
      <w:tr w:rsidR="00CD7E36" w:rsidRPr="00532D4F" w14:paraId="1A67553E" w14:textId="77777777" w:rsidTr="00115E97">
        <w:tc>
          <w:tcPr>
            <w:tcW w:w="2410" w:type="dxa"/>
          </w:tcPr>
          <w:p w14:paraId="46F9E7FD" w14:textId="77777777" w:rsidR="00CD7E36" w:rsidRPr="00532D4F" w:rsidRDefault="00CD7E36" w:rsidP="000205A9">
            <w:pPr>
              <w:rPr>
                <w:sz w:val="18"/>
                <w:szCs w:val="18"/>
                <w:lang w:val="fr-BE"/>
              </w:rPr>
            </w:pPr>
          </w:p>
        </w:tc>
        <w:tc>
          <w:tcPr>
            <w:tcW w:w="8075" w:type="dxa"/>
          </w:tcPr>
          <w:p w14:paraId="7C45BCC2" w14:textId="78C06316" w:rsidR="00CD7E36" w:rsidRPr="00532D4F" w:rsidRDefault="00CD7E36" w:rsidP="000205A9">
            <w:pPr>
              <w:rPr>
                <w:sz w:val="18"/>
                <w:szCs w:val="18"/>
                <w:lang w:val="fr-BE"/>
              </w:rPr>
            </w:pPr>
            <w:r w:rsidRPr="00532D4F">
              <w:rPr>
                <w:sz w:val="18"/>
                <w:szCs w:val="18"/>
                <w:lang w:val="fr-BE"/>
              </w:rPr>
              <w:t xml:space="preserve">Le travailleur a été rémunéré conformément aux barèmes prévus dans les conventions collectives de travail conclues au sein de la Sous-commission paritaire pour la production de film, sur la base de sa fonction et de son ancienneté de </w:t>
            </w:r>
            <w:r w:rsidRPr="00532D4F">
              <w:rPr>
                <w:color w:val="BFBFBF" w:themeColor="background1" w:themeShade="BF"/>
                <w:sz w:val="18"/>
                <w:szCs w:val="18"/>
                <w:lang w:val="fr-BE"/>
              </w:rPr>
              <w:t>…………………</w:t>
            </w:r>
            <w:r w:rsidRPr="00532D4F">
              <w:rPr>
                <w:sz w:val="18"/>
                <w:szCs w:val="18"/>
                <w:lang w:val="fr-BE"/>
              </w:rPr>
              <w:t>.</w:t>
            </w:r>
          </w:p>
        </w:tc>
      </w:tr>
    </w:tbl>
    <w:p w14:paraId="0978B527" w14:textId="77777777" w:rsidR="00590A4D" w:rsidRPr="00532D4F" w:rsidRDefault="00590A4D" w:rsidP="000205A9">
      <w:pPr>
        <w:rPr>
          <w:sz w:val="18"/>
          <w:szCs w:val="18"/>
          <w:lang w:val="fr-BE"/>
        </w:rPr>
      </w:pPr>
    </w:p>
    <w:p w14:paraId="4221450D" w14:textId="77777777" w:rsidR="00320F28" w:rsidRPr="00532D4F" w:rsidRDefault="00320F28" w:rsidP="00320F28">
      <w:pPr>
        <w:pStyle w:val="Corpsdetexte21"/>
        <w:tabs>
          <w:tab w:val="clear" w:pos="119"/>
          <w:tab w:val="clear" w:pos="952"/>
          <w:tab w:val="clear" w:pos="4284"/>
          <w:tab w:val="clear" w:pos="6664"/>
          <w:tab w:val="left" w:leader="dot" w:pos="10566"/>
        </w:tabs>
        <w:spacing w:line="180" w:lineRule="exact"/>
        <w:ind w:left="2977"/>
        <w:rPr>
          <w:rFonts w:cs="Arial"/>
          <w:b/>
          <w:bCs/>
          <w:color w:val="000000"/>
          <w:sz w:val="18"/>
          <w:szCs w:val="18"/>
          <w:lang w:val="fr-BE"/>
        </w:rPr>
      </w:pPr>
    </w:p>
    <w:p w14:paraId="429F0330" w14:textId="15475C81" w:rsidR="00320F28" w:rsidRPr="00532D4F" w:rsidRDefault="00320F28" w:rsidP="00320F28">
      <w:pPr>
        <w:pStyle w:val="Corpsdetexte21"/>
        <w:tabs>
          <w:tab w:val="clear" w:pos="119"/>
          <w:tab w:val="clear" w:pos="952"/>
          <w:tab w:val="clear" w:pos="4284"/>
          <w:tab w:val="clear" w:pos="6664"/>
          <w:tab w:val="left" w:leader="dot" w:pos="10566"/>
        </w:tabs>
        <w:spacing w:line="180" w:lineRule="exact"/>
        <w:ind w:left="2977"/>
        <w:rPr>
          <w:rFonts w:cs="Arial"/>
          <w:b/>
          <w:bCs/>
          <w:color w:val="000000"/>
          <w:sz w:val="18"/>
          <w:szCs w:val="18"/>
          <w:lang w:val="fr-BE"/>
        </w:rPr>
      </w:pPr>
      <w:r w:rsidRPr="00532D4F">
        <w:rPr>
          <w:rFonts w:cs="Arial"/>
          <w:b/>
          <w:bCs/>
          <w:color w:val="000000"/>
          <w:sz w:val="18"/>
          <w:szCs w:val="18"/>
          <w:lang w:val="fr-BE"/>
        </w:rPr>
        <w:t>Je déclare sur l’honneur que la présente déclaration est sincère et complète.</w:t>
      </w:r>
    </w:p>
    <w:p w14:paraId="694A20ED" w14:textId="77777777" w:rsidR="00320F28" w:rsidRPr="00532D4F" w:rsidRDefault="00320F28" w:rsidP="00320F28">
      <w:pPr>
        <w:pStyle w:val="Corpsdetexte21"/>
        <w:tabs>
          <w:tab w:val="clear" w:pos="119"/>
          <w:tab w:val="clear" w:pos="952"/>
          <w:tab w:val="clear" w:pos="4284"/>
          <w:tab w:val="clear" w:pos="6664"/>
          <w:tab w:val="left" w:leader="dot" w:pos="10566"/>
        </w:tabs>
        <w:spacing w:line="180" w:lineRule="exact"/>
        <w:rPr>
          <w:rFonts w:cs="Arial"/>
          <w:b/>
          <w:bCs/>
          <w:color w:val="000000"/>
          <w:sz w:val="18"/>
          <w:szCs w:val="18"/>
          <w:lang w:val="fr-BE"/>
        </w:rPr>
      </w:pPr>
    </w:p>
    <w:p w14:paraId="5BDE11CB" w14:textId="77777777" w:rsidR="00320F28" w:rsidRPr="00532D4F" w:rsidRDefault="00320F28" w:rsidP="00320F28">
      <w:pPr>
        <w:pStyle w:val="Corpsdetexte21"/>
        <w:tabs>
          <w:tab w:val="clear" w:pos="119"/>
          <w:tab w:val="clear" w:pos="952"/>
          <w:tab w:val="clear" w:pos="4284"/>
          <w:tab w:val="clear" w:pos="6664"/>
          <w:tab w:val="left" w:leader="dot" w:pos="10566"/>
        </w:tabs>
        <w:spacing w:line="180" w:lineRule="exact"/>
        <w:rPr>
          <w:rFonts w:cs="Arial"/>
          <w:b/>
          <w:bCs/>
          <w:color w:val="000000"/>
          <w:sz w:val="18"/>
          <w:szCs w:val="18"/>
          <w:lang w:val="fr-BE"/>
        </w:rPr>
      </w:pPr>
    </w:p>
    <w:p w14:paraId="715D6F96" w14:textId="77777777" w:rsidR="00320F28" w:rsidRPr="00532D4F" w:rsidRDefault="00320F28" w:rsidP="00320F28">
      <w:pPr>
        <w:pStyle w:val="Corpsdetexte21"/>
        <w:tabs>
          <w:tab w:val="clear" w:pos="119"/>
          <w:tab w:val="clear" w:pos="952"/>
          <w:tab w:val="clear" w:pos="4284"/>
          <w:tab w:val="clear" w:pos="6664"/>
          <w:tab w:val="left" w:leader="dot" w:pos="10566"/>
        </w:tabs>
        <w:spacing w:line="180" w:lineRule="exact"/>
        <w:rPr>
          <w:rFonts w:cs="Arial"/>
          <w:b/>
          <w:bCs/>
          <w:color w:val="000000"/>
          <w:sz w:val="18"/>
          <w:szCs w:val="18"/>
          <w:lang w:val="fr-BE"/>
        </w:rPr>
      </w:pPr>
    </w:p>
    <w:p w14:paraId="288EBB57" w14:textId="77777777" w:rsidR="00320F28" w:rsidRPr="00532D4F" w:rsidRDefault="00320F28" w:rsidP="00320F28">
      <w:pPr>
        <w:pStyle w:val="Corpsdetexte21"/>
        <w:tabs>
          <w:tab w:val="clear" w:pos="119"/>
          <w:tab w:val="clear" w:pos="952"/>
          <w:tab w:val="clear" w:pos="4284"/>
          <w:tab w:val="clear" w:pos="6664"/>
          <w:tab w:val="left" w:leader="dot" w:pos="10566"/>
        </w:tabs>
        <w:spacing w:line="180" w:lineRule="exact"/>
        <w:rPr>
          <w:rFonts w:cs="Arial"/>
          <w:b/>
          <w:bCs/>
          <w:color w:val="000000"/>
          <w:sz w:val="18"/>
          <w:szCs w:val="18"/>
          <w:lang w:val="fr-BE"/>
        </w:rPr>
      </w:pPr>
    </w:p>
    <w:p w14:paraId="06B5B72D" w14:textId="77777777" w:rsidR="00320F28" w:rsidRPr="00532D4F" w:rsidRDefault="00320F28" w:rsidP="00320F28">
      <w:pPr>
        <w:pStyle w:val="Corpsdetexte21"/>
        <w:tabs>
          <w:tab w:val="clear" w:pos="119"/>
          <w:tab w:val="clear" w:pos="952"/>
          <w:tab w:val="clear" w:pos="4284"/>
          <w:tab w:val="clear" w:pos="6664"/>
          <w:tab w:val="left" w:leader="dot" w:pos="10566"/>
        </w:tabs>
        <w:spacing w:line="180" w:lineRule="exact"/>
        <w:rPr>
          <w:rFonts w:cs="Arial"/>
          <w:b/>
          <w:bCs/>
          <w:color w:val="000000"/>
          <w:sz w:val="18"/>
          <w:szCs w:val="18"/>
          <w:lang w:val="fr-BE"/>
        </w:rPr>
      </w:pPr>
    </w:p>
    <w:p w14:paraId="0440E02A" w14:textId="3C0BDD00" w:rsidR="00320F28" w:rsidRPr="00115E97" w:rsidRDefault="00320F28" w:rsidP="00320F28">
      <w:pPr>
        <w:pStyle w:val="Corpsdetexte21"/>
        <w:tabs>
          <w:tab w:val="clear" w:pos="119"/>
          <w:tab w:val="clear" w:pos="952"/>
          <w:tab w:val="clear" w:pos="4284"/>
          <w:tab w:val="clear" w:pos="6664"/>
          <w:tab w:val="left" w:pos="2202"/>
          <w:tab w:val="left" w:pos="3620"/>
          <w:tab w:val="left" w:pos="4678"/>
          <w:tab w:val="left" w:pos="7022"/>
          <w:tab w:val="left" w:leader="dot" w:pos="10490"/>
        </w:tabs>
        <w:spacing w:before="440" w:line="200" w:lineRule="exact"/>
        <w:ind w:left="2977"/>
        <w:rPr>
          <w:rFonts w:cs="Arial"/>
          <w:b/>
          <w:bCs/>
          <w:sz w:val="18"/>
          <w:szCs w:val="18"/>
        </w:rPr>
      </w:pPr>
      <w:r w:rsidRPr="00532D4F">
        <w:rPr>
          <w:rFonts w:cs="Arial"/>
          <w:color w:val="000000"/>
          <w:sz w:val="18"/>
          <w:szCs w:val="18"/>
          <w:lang w:val="fr-BE"/>
        </w:rPr>
        <w:t xml:space="preserve">Date </w:t>
      </w:r>
      <w:r w:rsidRPr="00532D4F">
        <w:rPr>
          <w:rFonts w:cs="Arial"/>
          <w:bCs/>
          <w:noProof/>
          <w:color w:val="BFBFBF"/>
          <w:sz w:val="18"/>
          <w:szCs w:val="18"/>
          <w:lang w:val="fr-BE"/>
        </w:rPr>
        <w:t xml:space="preserve">__ __ / __ __ / __ __ __ __              </w:t>
      </w:r>
      <w:r w:rsidRPr="00532D4F">
        <w:rPr>
          <w:rFonts w:cs="Arial"/>
          <w:color w:val="000000"/>
          <w:sz w:val="18"/>
          <w:szCs w:val="18"/>
          <w:lang w:val="fr-BE"/>
        </w:rPr>
        <w:t>nom et signature de l’employeur ou de son délégué</w:t>
      </w:r>
      <w:r w:rsidRPr="00115E97">
        <w:rPr>
          <w:rFonts w:cs="Arial"/>
          <w:color w:val="000000"/>
          <w:sz w:val="18"/>
          <w:szCs w:val="18"/>
          <w:lang w:val="fr-BE"/>
        </w:rPr>
        <w:tab/>
      </w:r>
    </w:p>
    <w:p w14:paraId="47E4622E" w14:textId="77777777" w:rsidR="00320F28" w:rsidRPr="00115E97" w:rsidRDefault="00320F28" w:rsidP="00320F28">
      <w:pPr>
        <w:pStyle w:val="Corpsdetexte21"/>
        <w:rPr>
          <w:rFonts w:cs="Arial"/>
          <w:sz w:val="18"/>
          <w:szCs w:val="18"/>
          <w:lang w:val="fr-BE"/>
        </w:rPr>
      </w:pPr>
    </w:p>
    <w:p w14:paraId="1F975E06" w14:textId="77777777" w:rsidR="00320F28" w:rsidRPr="00115E97" w:rsidRDefault="00320F28" w:rsidP="00320F28">
      <w:pPr>
        <w:pStyle w:val="Corpsdetexte21"/>
        <w:rPr>
          <w:rFonts w:cs="Arial"/>
          <w:sz w:val="18"/>
          <w:szCs w:val="18"/>
          <w:lang w:val="fr-BE"/>
        </w:rPr>
      </w:pPr>
    </w:p>
    <w:p w14:paraId="0CFEC175" w14:textId="77777777" w:rsidR="00320F28" w:rsidRPr="005B4FFC" w:rsidRDefault="00320F28" w:rsidP="00320F28">
      <w:pPr>
        <w:pStyle w:val="Corpsdetexte21"/>
        <w:rPr>
          <w:rFonts w:ascii="Arial Narrow" w:hAnsi="Arial Narrow"/>
          <w:lang w:val="fr-BE"/>
        </w:rPr>
      </w:pPr>
    </w:p>
    <w:p w14:paraId="24505E9A" w14:textId="77777777" w:rsidR="00320F28" w:rsidRPr="005B4FFC" w:rsidRDefault="00320F28" w:rsidP="00320F28">
      <w:pPr>
        <w:pStyle w:val="Corpsdetexte21"/>
        <w:rPr>
          <w:rFonts w:ascii="Arial Narrow" w:hAnsi="Arial Narrow"/>
          <w:lang w:val="fr-BE"/>
        </w:rPr>
      </w:pPr>
    </w:p>
    <w:p w14:paraId="7AC5FFCF" w14:textId="77777777" w:rsidR="00320F28" w:rsidRDefault="00320F28" w:rsidP="000205A9">
      <w:pPr>
        <w:rPr>
          <w:lang w:val="fr-BE"/>
        </w:rPr>
      </w:pPr>
    </w:p>
    <w:p w14:paraId="7BE1A722" w14:textId="77777777" w:rsidR="00320F28" w:rsidRPr="00590A4D" w:rsidRDefault="00320F28" w:rsidP="000205A9">
      <w:pPr>
        <w:rPr>
          <w:lang w:val="fr-BE"/>
        </w:rPr>
      </w:pPr>
    </w:p>
    <w:sectPr w:rsidR="00320F28" w:rsidRPr="00590A4D" w:rsidSect="00273EE7">
      <w:footerReference w:type="even" r:id="rId19"/>
      <w:footerReference w:type="default" r:id="rId20"/>
      <w:pgSz w:w="11906" w:h="16838" w:code="9"/>
      <w:pgMar w:top="663" w:right="737"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D6D1" w14:textId="77777777" w:rsidR="00522181" w:rsidRDefault="00522181">
      <w:r>
        <w:separator/>
      </w:r>
    </w:p>
  </w:endnote>
  <w:endnote w:type="continuationSeparator" w:id="0">
    <w:p w14:paraId="070FD0B5" w14:textId="77777777" w:rsidR="00522181" w:rsidRDefault="005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7276" w14:textId="11D78A79" w:rsidR="00E435B0" w:rsidRPr="00E435B0" w:rsidRDefault="00E435B0" w:rsidP="00E435B0">
    <w:pPr>
      <w:pStyle w:val="Voettekst"/>
      <w:tabs>
        <w:tab w:val="clear" w:pos="4153"/>
        <w:tab w:val="clear" w:pos="8306"/>
        <w:tab w:val="center" w:pos="4820"/>
        <w:tab w:val="right" w:pos="9460"/>
      </w:tabs>
      <w:rPr>
        <w:b/>
        <w:bCs/>
        <w:color w:val="808080"/>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24452" w14:textId="013F9297" w:rsidR="00A01FC5" w:rsidRPr="00585FBA" w:rsidRDefault="00A01FC5">
    <w:pPr>
      <w:pStyle w:val="Voettekst"/>
      <w:tabs>
        <w:tab w:val="clear" w:pos="4153"/>
        <w:tab w:val="clear" w:pos="8306"/>
        <w:tab w:val="center" w:pos="5940"/>
        <w:tab w:val="right" w:pos="9460"/>
      </w:tabs>
      <w:rPr>
        <w:b/>
        <w:bCs/>
        <w:color w:val="808080"/>
        <w:lang w:val="fr-FR"/>
      </w:rPr>
    </w:pPr>
    <w:bookmarkStart w:id="0" w:name="_Hlk86048536"/>
    <w:bookmarkStart w:id="1" w:name="_Hlk86048537"/>
    <w:bookmarkStart w:id="2" w:name="_Hlk86050350"/>
    <w:bookmarkStart w:id="3" w:name="_Hlk86050351"/>
    <w:r w:rsidRPr="00585FBA">
      <w:rPr>
        <w:b/>
        <w:bCs/>
        <w:smallCaps/>
        <w:noProof/>
        <w:sz w:val="16"/>
        <w:szCs w:val="16"/>
        <w:lang w:val="fr-FR"/>
      </w:rPr>
      <w:t>formulaire</w:t>
    </w:r>
    <w:r w:rsidRPr="00585FBA">
      <w:rPr>
        <w:b/>
        <w:bCs/>
        <w:caps/>
        <w:noProof/>
        <w:sz w:val="16"/>
        <w:szCs w:val="16"/>
        <w:lang w:val="fr-FR"/>
      </w:rPr>
      <w:t> </w:t>
    </w:r>
    <w:r w:rsidR="00C57702">
      <w:rPr>
        <w:b/>
        <w:bCs/>
        <w:caps/>
        <w:noProof/>
        <w:sz w:val="16"/>
        <w:szCs w:val="16"/>
        <w:lang w:val="fr-FR"/>
      </w:rPr>
      <w:t>C</w:t>
    </w:r>
    <w:r w:rsidR="00E822C4">
      <w:rPr>
        <w:b/>
        <w:bCs/>
        <w:caps/>
        <w:noProof/>
        <w:sz w:val="16"/>
        <w:szCs w:val="16"/>
        <w:lang w:val="fr-FR"/>
      </w:rPr>
      <w:t>18</w:t>
    </w:r>
    <w:r w:rsidR="00EE5D9D">
      <w:rPr>
        <w:b/>
        <w:bCs/>
        <w:caps/>
        <w:noProof/>
        <w:sz w:val="16"/>
        <w:szCs w:val="16"/>
        <w:lang w:val="fr-FR"/>
      </w:rPr>
      <w:t>8.2</w:t>
    </w:r>
    <w:r w:rsidRPr="00585FBA">
      <w:rPr>
        <w:b/>
        <w:bCs/>
        <w:caps/>
        <w:sz w:val="16"/>
        <w:szCs w:val="16"/>
        <w:lang w:val="fr-FR"/>
      </w:rPr>
      <w:tab/>
    </w:r>
    <w:r w:rsidRPr="00585FBA">
      <w:rPr>
        <w:b/>
        <w:bCs/>
        <w:noProof/>
        <w:color w:val="808080"/>
        <w:sz w:val="20"/>
        <w:szCs w:val="20"/>
        <w:lang w:val="fr-FR"/>
      </w:rPr>
      <w:t xml:space="preserve">Cette page vous est destinée, ne la joignez pas à votre déclaration </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5D1B" w14:textId="77777777" w:rsidR="00C55F1E" w:rsidRPr="00585FBA" w:rsidRDefault="00C55F1E" w:rsidP="00C55F1E">
    <w:pPr>
      <w:pStyle w:val="Voettekst"/>
      <w:tabs>
        <w:tab w:val="clear" w:pos="4153"/>
        <w:tab w:val="clear" w:pos="8306"/>
        <w:tab w:val="center" w:pos="5940"/>
        <w:tab w:val="right" w:pos="9460"/>
      </w:tabs>
      <w:rPr>
        <w:b/>
        <w:bCs/>
        <w:color w:val="808080"/>
        <w:lang w:val="fr-FR"/>
      </w:rPr>
    </w:pPr>
    <w:r w:rsidRPr="00585FBA">
      <w:rPr>
        <w:b/>
        <w:bCs/>
        <w:smallCaps/>
        <w:noProof/>
        <w:sz w:val="16"/>
        <w:szCs w:val="16"/>
        <w:lang w:val="fr-FR"/>
      </w:rPr>
      <w:t>formulaire</w:t>
    </w:r>
    <w:r w:rsidRPr="00585FBA">
      <w:rPr>
        <w:b/>
        <w:bCs/>
        <w:caps/>
        <w:noProof/>
        <w:sz w:val="16"/>
        <w:szCs w:val="16"/>
        <w:lang w:val="fr-FR"/>
      </w:rPr>
      <w:t> </w:t>
    </w:r>
    <w:r>
      <w:rPr>
        <w:b/>
        <w:bCs/>
        <w:caps/>
        <w:noProof/>
        <w:sz w:val="16"/>
        <w:szCs w:val="16"/>
        <w:lang w:val="fr-FR"/>
      </w:rPr>
      <w:t>C188.2</w:t>
    </w:r>
    <w:r w:rsidRPr="00585FBA">
      <w:rPr>
        <w:b/>
        <w:bCs/>
        <w:caps/>
        <w:sz w:val="16"/>
        <w:szCs w:val="16"/>
        <w:lang w:val="fr-FR"/>
      </w:rPr>
      <w:tab/>
    </w:r>
    <w:r w:rsidRPr="00585FBA">
      <w:rPr>
        <w:b/>
        <w:bCs/>
        <w:noProof/>
        <w:color w:val="808080"/>
        <w:sz w:val="20"/>
        <w:szCs w:val="20"/>
        <w:lang w:val="fr-FR"/>
      </w:rPr>
      <w:t xml:space="preserve">Cette page vous est destinée, ne la joignez pas à votre déclaration </w:t>
    </w:r>
  </w:p>
  <w:p w14:paraId="2550B5DC" w14:textId="710FD10A" w:rsidR="00AB6BF7" w:rsidRPr="00C55F1E" w:rsidRDefault="00AB6BF7" w:rsidP="00AB6BF7">
    <w:pPr>
      <w:pStyle w:val="Voettekst"/>
      <w:tabs>
        <w:tab w:val="clear" w:pos="4153"/>
        <w:tab w:val="clear" w:pos="8306"/>
        <w:tab w:val="center" w:pos="4820"/>
        <w:tab w:val="right" w:pos="9460"/>
      </w:tabs>
      <w:rPr>
        <w:b/>
        <w:bCs/>
        <w:color w:val="808080"/>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FA5D" w14:textId="5895CEE3" w:rsidR="00F06A02" w:rsidRPr="00236F1B" w:rsidRDefault="00236F1B" w:rsidP="00F06A02">
    <w:pPr>
      <w:pStyle w:val="Voettekst"/>
      <w:tabs>
        <w:tab w:val="clear" w:pos="4153"/>
        <w:tab w:val="clear" w:pos="8306"/>
        <w:tab w:val="center" w:pos="4820"/>
        <w:tab w:val="right" w:pos="9460"/>
      </w:tabs>
      <w:rPr>
        <w:b/>
        <w:bCs/>
        <w:sz w:val="16"/>
        <w:szCs w:val="16"/>
        <w:lang w:val="fr-BE"/>
      </w:rPr>
    </w:pPr>
    <w:r w:rsidRPr="00585C01">
      <w:rPr>
        <w:sz w:val="16"/>
        <w:szCs w:val="16"/>
        <w:lang w:val="fr-BE"/>
      </w:rPr>
      <w:t>Version</w:t>
    </w:r>
    <w:r w:rsidR="00BD2739" w:rsidRPr="00585C01">
      <w:rPr>
        <w:sz w:val="16"/>
        <w:szCs w:val="16"/>
        <w:lang w:val="fr-BE"/>
      </w:rPr>
      <w:t xml:space="preserve"> </w:t>
    </w:r>
    <w:r w:rsidR="00532D4F">
      <w:rPr>
        <w:sz w:val="16"/>
        <w:szCs w:val="16"/>
        <w:lang w:val="fr-BE"/>
      </w:rPr>
      <w:t>01.04.2025</w:t>
    </w:r>
    <w:r w:rsidR="00F06A02" w:rsidRPr="00236F1B">
      <w:rPr>
        <w:sz w:val="16"/>
        <w:szCs w:val="16"/>
        <w:lang w:val="fr-BE"/>
      </w:rPr>
      <w:tab/>
    </w:r>
    <w:r w:rsidR="00B3001B" w:rsidRPr="00236F1B">
      <w:rPr>
        <w:sz w:val="16"/>
        <w:szCs w:val="16"/>
        <w:lang w:val="fr-BE"/>
      </w:rPr>
      <w:t>1/</w:t>
    </w:r>
    <w:r w:rsidR="00C55F1E">
      <w:rPr>
        <w:sz w:val="16"/>
        <w:szCs w:val="16"/>
        <w:lang w:val="fr-BE"/>
      </w:rPr>
      <w:t>3</w:t>
    </w:r>
    <w:r w:rsidR="00F06A02" w:rsidRPr="00236F1B">
      <w:rPr>
        <w:b/>
        <w:bCs/>
        <w:sz w:val="16"/>
        <w:szCs w:val="16"/>
        <w:lang w:val="fr-BE"/>
      </w:rPr>
      <w:tab/>
    </w:r>
    <w:r w:rsidR="00F06A02" w:rsidRPr="00585FBA">
      <w:rPr>
        <w:b/>
        <w:bCs/>
        <w:smallCaps/>
        <w:noProof/>
        <w:sz w:val="16"/>
        <w:szCs w:val="16"/>
        <w:lang w:val="fr-FR"/>
      </w:rPr>
      <w:t>formulaire</w:t>
    </w:r>
    <w:r w:rsidR="00F06A02" w:rsidRPr="00585FBA">
      <w:rPr>
        <w:b/>
        <w:bCs/>
        <w:caps/>
        <w:noProof/>
        <w:sz w:val="16"/>
        <w:szCs w:val="16"/>
        <w:lang w:val="fr-FR"/>
      </w:rPr>
      <w:t> </w:t>
    </w:r>
    <w:r w:rsidR="00F06A02">
      <w:rPr>
        <w:b/>
        <w:bCs/>
        <w:caps/>
        <w:noProof/>
        <w:sz w:val="16"/>
        <w:szCs w:val="16"/>
        <w:lang w:val="fr-FR"/>
      </w:rPr>
      <w:t>C18</w:t>
    </w:r>
    <w:r w:rsidR="007A38DB">
      <w:rPr>
        <w:b/>
        <w:bCs/>
        <w:caps/>
        <w:noProof/>
        <w:sz w:val="16"/>
        <w:szCs w:val="16"/>
        <w:lang w:val="fr-FR"/>
      </w:rPr>
      <w:t>8.2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BFDF" w14:textId="7D203630" w:rsidR="00C55F1E" w:rsidRPr="00F06A02" w:rsidRDefault="00C55F1E" w:rsidP="00C55F1E">
    <w:pPr>
      <w:pStyle w:val="Voettekst"/>
      <w:tabs>
        <w:tab w:val="clear" w:pos="4153"/>
        <w:tab w:val="clear" w:pos="8306"/>
        <w:tab w:val="center" w:pos="4820"/>
        <w:tab w:val="right" w:pos="9460"/>
      </w:tabs>
      <w:rPr>
        <w:b/>
        <w:bCs/>
        <w:sz w:val="16"/>
        <w:szCs w:val="16"/>
      </w:rPr>
    </w:pPr>
    <w:r>
      <w:rPr>
        <w:sz w:val="16"/>
        <w:szCs w:val="16"/>
        <w:lang w:val="nl-BE"/>
      </w:rPr>
      <w:t xml:space="preserve">              </w:t>
    </w:r>
    <w:r>
      <w:rPr>
        <w:sz w:val="16"/>
        <w:szCs w:val="16"/>
        <w:lang w:val="nl-BE"/>
      </w:rPr>
      <w:tab/>
      <w:t>2/3</w:t>
    </w:r>
    <w:r w:rsidRPr="00F06A02">
      <w:rPr>
        <w:b/>
        <w:bCs/>
        <w:sz w:val="16"/>
        <w:szCs w:val="16"/>
        <w:lang w:val="nl-BE"/>
      </w:rPr>
      <w:tab/>
    </w:r>
    <w:r w:rsidRPr="00585FBA">
      <w:rPr>
        <w:b/>
        <w:bCs/>
        <w:smallCaps/>
        <w:noProof/>
        <w:sz w:val="16"/>
        <w:szCs w:val="16"/>
        <w:lang w:val="fr-FR"/>
      </w:rPr>
      <w:t>formulaire</w:t>
    </w:r>
    <w:r w:rsidRPr="00585FBA">
      <w:rPr>
        <w:b/>
        <w:bCs/>
        <w:caps/>
        <w:noProof/>
        <w:sz w:val="16"/>
        <w:szCs w:val="16"/>
        <w:lang w:val="fr-FR"/>
      </w:rPr>
      <w:t> </w:t>
    </w:r>
    <w:r>
      <w:rPr>
        <w:b/>
        <w:bCs/>
        <w:caps/>
        <w:noProof/>
        <w:sz w:val="16"/>
        <w:szCs w:val="16"/>
        <w:lang w:val="fr-FR"/>
      </w:rPr>
      <w:t>C188.2</w:t>
    </w:r>
  </w:p>
  <w:p w14:paraId="028B2E24" w14:textId="77777777" w:rsidR="00C55F1E" w:rsidRPr="00E435B0" w:rsidRDefault="00C55F1E" w:rsidP="00E435B0">
    <w:pPr>
      <w:pStyle w:val="Voettekst"/>
      <w:tabs>
        <w:tab w:val="clear" w:pos="4153"/>
        <w:tab w:val="clear" w:pos="8306"/>
        <w:tab w:val="center" w:pos="4820"/>
        <w:tab w:val="right" w:pos="9460"/>
      </w:tabs>
      <w:rPr>
        <w:b/>
        <w:bCs/>
        <w:color w:val="808080"/>
        <w:lang w:val="nl-B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7073" w14:textId="0DF68942" w:rsidR="00B3001B" w:rsidRPr="00F06A02" w:rsidRDefault="00B3001B" w:rsidP="00F06A02">
    <w:pPr>
      <w:pStyle w:val="Voettekst"/>
      <w:tabs>
        <w:tab w:val="clear" w:pos="4153"/>
        <w:tab w:val="clear" w:pos="8306"/>
        <w:tab w:val="center" w:pos="4820"/>
        <w:tab w:val="right" w:pos="9460"/>
      </w:tabs>
      <w:rPr>
        <w:b/>
        <w:bCs/>
        <w:sz w:val="16"/>
        <w:szCs w:val="16"/>
      </w:rPr>
    </w:pPr>
    <w:r w:rsidRPr="00F06A02">
      <w:rPr>
        <w:sz w:val="16"/>
        <w:szCs w:val="16"/>
        <w:lang w:val="nl-BE"/>
      </w:rPr>
      <w:tab/>
    </w:r>
    <w:r w:rsidR="00C55F1E">
      <w:rPr>
        <w:sz w:val="16"/>
        <w:szCs w:val="16"/>
        <w:lang w:val="nl-BE"/>
      </w:rPr>
      <w:t>3/3</w:t>
    </w:r>
    <w:r w:rsidRPr="00F06A02">
      <w:rPr>
        <w:b/>
        <w:bCs/>
        <w:sz w:val="16"/>
        <w:szCs w:val="16"/>
        <w:lang w:val="nl-BE"/>
      </w:rPr>
      <w:tab/>
    </w:r>
    <w:r w:rsidRPr="00585FBA">
      <w:rPr>
        <w:b/>
        <w:bCs/>
        <w:smallCaps/>
        <w:noProof/>
        <w:sz w:val="16"/>
        <w:szCs w:val="16"/>
        <w:lang w:val="fr-FR"/>
      </w:rPr>
      <w:t>formulaire</w:t>
    </w:r>
    <w:r w:rsidRPr="00585FBA">
      <w:rPr>
        <w:b/>
        <w:bCs/>
        <w:caps/>
        <w:noProof/>
        <w:sz w:val="16"/>
        <w:szCs w:val="16"/>
        <w:lang w:val="fr-FR"/>
      </w:rPr>
      <w:t> </w:t>
    </w:r>
    <w:r>
      <w:rPr>
        <w:b/>
        <w:bCs/>
        <w:caps/>
        <w:noProof/>
        <w:sz w:val="16"/>
        <w:szCs w:val="16"/>
        <w:lang w:val="fr-FR"/>
      </w:rPr>
      <w:t>C18</w:t>
    </w:r>
    <w:r w:rsidR="007A38DB">
      <w:rPr>
        <w:b/>
        <w:bCs/>
        <w:caps/>
        <w:noProof/>
        <w:sz w:val="16"/>
        <w:szCs w:val="16"/>
        <w:lang w:val="fr-FR"/>
      </w:rPr>
      <w:t>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FF44" w14:textId="77777777" w:rsidR="00522181" w:rsidRDefault="00522181">
      <w:r>
        <w:separator/>
      </w:r>
    </w:p>
  </w:footnote>
  <w:footnote w:type="continuationSeparator" w:id="0">
    <w:p w14:paraId="5E335282" w14:textId="77777777" w:rsidR="00522181" w:rsidRDefault="0052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89B"/>
    <w:multiLevelType w:val="hybridMultilevel"/>
    <w:tmpl w:val="8C46EFD8"/>
    <w:lvl w:ilvl="0" w:tplc="81029D9A">
      <w:numFmt w:val="bullet"/>
      <w:lvlText w:val=""/>
      <w:lvlJc w:val="left"/>
      <w:pPr>
        <w:ind w:left="855" w:hanging="360"/>
      </w:pPr>
      <w:rPr>
        <w:rFonts w:ascii="Wingdings" w:eastAsia="Times New Roman" w:hAnsi="Wingdings" w:cs="Arial" w:hint="default"/>
        <w:sz w:val="22"/>
      </w:rPr>
    </w:lvl>
    <w:lvl w:ilvl="1" w:tplc="080C0003" w:tentative="1">
      <w:start w:val="1"/>
      <w:numFmt w:val="bullet"/>
      <w:lvlText w:val="o"/>
      <w:lvlJc w:val="left"/>
      <w:pPr>
        <w:ind w:left="1575" w:hanging="360"/>
      </w:pPr>
      <w:rPr>
        <w:rFonts w:ascii="Courier New" w:hAnsi="Courier New" w:cs="Courier New" w:hint="default"/>
      </w:rPr>
    </w:lvl>
    <w:lvl w:ilvl="2" w:tplc="080C0005" w:tentative="1">
      <w:start w:val="1"/>
      <w:numFmt w:val="bullet"/>
      <w:lvlText w:val=""/>
      <w:lvlJc w:val="left"/>
      <w:pPr>
        <w:ind w:left="2295" w:hanging="360"/>
      </w:pPr>
      <w:rPr>
        <w:rFonts w:ascii="Wingdings" w:hAnsi="Wingdings" w:hint="default"/>
      </w:rPr>
    </w:lvl>
    <w:lvl w:ilvl="3" w:tplc="080C0001" w:tentative="1">
      <w:start w:val="1"/>
      <w:numFmt w:val="bullet"/>
      <w:lvlText w:val=""/>
      <w:lvlJc w:val="left"/>
      <w:pPr>
        <w:ind w:left="3015" w:hanging="360"/>
      </w:pPr>
      <w:rPr>
        <w:rFonts w:ascii="Symbol" w:hAnsi="Symbol" w:hint="default"/>
      </w:rPr>
    </w:lvl>
    <w:lvl w:ilvl="4" w:tplc="080C0003" w:tentative="1">
      <w:start w:val="1"/>
      <w:numFmt w:val="bullet"/>
      <w:lvlText w:val="o"/>
      <w:lvlJc w:val="left"/>
      <w:pPr>
        <w:ind w:left="3735" w:hanging="360"/>
      </w:pPr>
      <w:rPr>
        <w:rFonts w:ascii="Courier New" w:hAnsi="Courier New" w:cs="Courier New" w:hint="default"/>
      </w:rPr>
    </w:lvl>
    <w:lvl w:ilvl="5" w:tplc="080C0005" w:tentative="1">
      <w:start w:val="1"/>
      <w:numFmt w:val="bullet"/>
      <w:lvlText w:val=""/>
      <w:lvlJc w:val="left"/>
      <w:pPr>
        <w:ind w:left="4455" w:hanging="360"/>
      </w:pPr>
      <w:rPr>
        <w:rFonts w:ascii="Wingdings" w:hAnsi="Wingdings" w:hint="default"/>
      </w:rPr>
    </w:lvl>
    <w:lvl w:ilvl="6" w:tplc="080C0001" w:tentative="1">
      <w:start w:val="1"/>
      <w:numFmt w:val="bullet"/>
      <w:lvlText w:val=""/>
      <w:lvlJc w:val="left"/>
      <w:pPr>
        <w:ind w:left="5175" w:hanging="360"/>
      </w:pPr>
      <w:rPr>
        <w:rFonts w:ascii="Symbol" w:hAnsi="Symbol" w:hint="default"/>
      </w:rPr>
    </w:lvl>
    <w:lvl w:ilvl="7" w:tplc="080C0003" w:tentative="1">
      <w:start w:val="1"/>
      <w:numFmt w:val="bullet"/>
      <w:lvlText w:val="o"/>
      <w:lvlJc w:val="left"/>
      <w:pPr>
        <w:ind w:left="5895" w:hanging="360"/>
      </w:pPr>
      <w:rPr>
        <w:rFonts w:ascii="Courier New" w:hAnsi="Courier New" w:cs="Courier New" w:hint="default"/>
      </w:rPr>
    </w:lvl>
    <w:lvl w:ilvl="8" w:tplc="080C0005" w:tentative="1">
      <w:start w:val="1"/>
      <w:numFmt w:val="bullet"/>
      <w:lvlText w:val=""/>
      <w:lvlJc w:val="left"/>
      <w:pPr>
        <w:ind w:left="6615" w:hanging="360"/>
      </w:pPr>
      <w:rPr>
        <w:rFonts w:ascii="Wingdings" w:hAnsi="Wingdings" w:hint="default"/>
      </w:rPr>
    </w:lvl>
  </w:abstractNum>
  <w:abstractNum w:abstractNumId="1"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2"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DE92D4E"/>
    <w:multiLevelType w:val="hybridMultilevel"/>
    <w:tmpl w:val="A34C1D7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3155D19"/>
    <w:multiLevelType w:val="hybridMultilevel"/>
    <w:tmpl w:val="0F78AEE0"/>
    <w:lvl w:ilvl="0" w:tplc="E662C21A">
      <w:numFmt w:val="bullet"/>
      <w:lvlText w:val="-"/>
      <w:lvlJc w:val="left"/>
      <w:pPr>
        <w:ind w:left="3053" w:hanging="360"/>
      </w:pPr>
      <w:rPr>
        <w:rFonts w:ascii="Arial" w:eastAsia="Times New Roman" w:hAnsi="Arial" w:cs="Arial" w:hint="default"/>
      </w:rPr>
    </w:lvl>
    <w:lvl w:ilvl="1" w:tplc="080C0003">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5" w15:restartNumberingAfterBreak="0">
    <w:nsid w:val="66F21602"/>
    <w:multiLevelType w:val="hybridMultilevel"/>
    <w:tmpl w:val="9A44D048"/>
    <w:lvl w:ilvl="0" w:tplc="FFFFFFFF">
      <w:numFmt w:val="bullet"/>
      <w:lvlText w:val="-"/>
      <w:lvlJc w:val="left"/>
      <w:pPr>
        <w:ind w:left="3053" w:hanging="360"/>
      </w:pPr>
      <w:rPr>
        <w:rFonts w:ascii="Arial" w:eastAsia="Times New Roman" w:hAnsi="Arial" w:cs="Arial" w:hint="default"/>
      </w:rPr>
    </w:lvl>
    <w:lvl w:ilvl="1" w:tplc="E662C21A">
      <w:numFmt w:val="bullet"/>
      <w:lvlText w:val="-"/>
      <w:lvlJc w:val="left"/>
      <w:pPr>
        <w:ind w:left="3773" w:hanging="360"/>
      </w:pPr>
      <w:rPr>
        <w:rFonts w:ascii="Arial" w:eastAsia="Times New Roman" w:hAnsi="Arial" w:cs="Arial" w:hint="default"/>
      </w:rPr>
    </w:lvl>
    <w:lvl w:ilvl="2" w:tplc="FFFFFFFF" w:tentative="1">
      <w:start w:val="1"/>
      <w:numFmt w:val="bullet"/>
      <w:lvlText w:val=""/>
      <w:lvlJc w:val="left"/>
      <w:pPr>
        <w:ind w:left="4493" w:hanging="360"/>
      </w:pPr>
      <w:rPr>
        <w:rFonts w:ascii="Wingdings" w:hAnsi="Wingdings" w:hint="default"/>
      </w:rPr>
    </w:lvl>
    <w:lvl w:ilvl="3" w:tplc="FFFFFFFF" w:tentative="1">
      <w:start w:val="1"/>
      <w:numFmt w:val="bullet"/>
      <w:lvlText w:val=""/>
      <w:lvlJc w:val="left"/>
      <w:pPr>
        <w:ind w:left="5213" w:hanging="360"/>
      </w:pPr>
      <w:rPr>
        <w:rFonts w:ascii="Symbol" w:hAnsi="Symbol" w:hint="default"/>
      </w:rPr>
    </w:lvl>
    <w:lvl w:ilvl="4" w:tplc="FFFFFFFF" w:tentative="1">
      <w:start w:val="1"/>
      <w:numFmt w:val="bullet"/>
      <w:lvlText w:val="o"/>
      <w:lvlJc w:val="left"/>
      <w:pPr>
        <w:ind w:left="5933" w:hanging="360"/>
      </w:pPr>
      <w:rPr>
        <w:rFonts w:ascii="Courier New" w:hAnsi="Courier New" w:cs="Courier New" w:hint="default"/>
      </w:rPr>
    </w:lvl>
    <w:lvl w:ilvl="5" w:tplc="FFFFFFFF" w:tentative="1">
      <w:start w:val="1"/>
      <w:numFmt w:val="bullet"/>
      <w:lvlText w:val=""/>
      <w:lvlJc w:val="left"/>
      <w:pPr>
        <w:ind w:left="6653" w:hanging="360"/>
      </w:pPr>
      <w:rPr>
        <w:rFonts w:ascii="Wingdings" w:hAnsi="Wingdings" w:hint="default"/>
      </w:rPr>
    </w:lvl>
    <w:lvl w:ilvl="6" w:tplc="FFFFFFFF" w:tentative="1">
      <w:start w:val="1"/>
      <w:numFmt w:val="bullet"/>
      <w:lvlText w:val=""/>
      <w:lvlJc w:val="left"/>
      <w:pPr>
        <w:ind w:left="7373" w:hanging="360"/>
      </w:pPr>
      <w:rPr>
        <w:rFonts w:ascii="Symbol" w:hAnsi="Symbol" w:hint="default"/>
      </w:rPr>
    </w:lvl>
    <w:lvl w:ilvl="7" w:tplc="FFFFFFFF" w:tentative="1">
      <w:start w:val="1"/>
      <w:numFmt w:val="bullet"/>
      <w:lvlText w:val="o"/>
      <w:lvlJc w:val="left"/>
      <w:pPr>
        <w:ind w:left="8093" w:hanging="360"/>
      </w:pPr>
      <w:rPr>
        <w:rFonts w:ascii="Courier New" w:hAnsi="Courier New" w:cs="Courier New" w:hint="default"/>
      </w:rPr>
    </w:lvl>
    <w:lvl w:ilvl="8" w:tplc="FFFFFFFF" w:tentative="1">
      <w:start w:val="1"/>
      <w:numFmt w:val="bullet"/>
      <w:lvlText w:val=""/>
      <w:lvlJc w:val="left"/>
      <w:pPr>
        <w:ind w:left="8813" w:hanging="360"/>
      </w:pPr>
      <w:rPr>
        <w:rFonts w:ascii="Wingdings" w:hAnsi="Wingdings" w:hint="default"/>
      </w:rPr>
    </w:lvl>
  </w:abstractNum>
  <w:abstractNum w:abstractNumId="6" w15:restartNumberingAfterBreak="0">
    <w:nsid w:val="6A9F2B03"/>
    <w:multiLevelType w:val="hybridMultilevel"/>
    <w:tmpl w:val="F77A839E"/>
    <w:lvl w:ilvl="0" w:tplc="7424E7E6">
      <w:numFmt w:val="bullet"/>
      <w:lvlText w:val=""/>
      <w:lvlJc w:val="left"/>
      <w:pPr>
        <w:ind w:left="709" w:hanging="360"/>
      </w:pPr>
      <w:rPr>
        <w:rFonts w:ascii="Wingdings" w:eastAsia="Times New Roman" w:hAnsi="Wingdings" w:cs="Arial" w:hint="default"/>
        <w:sz w:val="22"/>
      </w:rPr>
    </w:lvl>
    <w:lvl w:ilvl="1" w:tplc="080C0003" w:tentative="1">
      <w:start w:val="1"/>
      <w:numFmt w:val="bullet"/>
      <w:lvlText w:val="o"/>
      <w:lvlJc w:val="left"/>
      <w:pPr>
        <w:ind w:left="1429" w:hanging="360"/>
      </w:pPr>
      <w:rPr>
        <w:rFonts w:ascii="Courier New" w:hAnsi="Courier New" w:cs="Courier New" w:hint="default"/>
      </w:rPr>
    </w:lvl>
    <w:lvl w:ilvl="2" w:tplc="080C0005" w:tentative="1">
      <w:start w:val="1"/>
      <w:numFmt w:val="bullet"/>
      <w:lvlText w:val=""/>
      <w:lvlJc w:val="left"/>
      <w:pPr>
        <w:ind w:left="2149" w:hanging="360"/>
      </w:pPr>
      <w:rPr>
        <w:rFonts w:ascii="Wingdings" w:hAnsi="Wingdings" w:hint="default"/>
      </w:rPr>
    </w:lvl>
    <w:lvl w:ilvl="3" w:tplc="080C0001" w:tentative="1">
      <w:start w:val="1"/>
      <w:numFmt w:val="bullet"/>
      <w:lvlText w:val=""/>
      <w:lvlJc w:val="left"/>
      <w:pPr>
        <w:ind w:left="2869" w:hanging="360"/>
      </w:pPr>
      <w:rPr>
        <w:rFonts w:ascii="Symbol" w:hAnsi="Symbol" w:hint="default"/>
      </w:rPr>
    </w:lvl>
    <w:lvl w:ilvl="4" w:tplc="080C0003" w:tentative="1">
      <w:start w:val="1"/>
      <w:numFmt w:val="bullet"/>
      <w:lvlText w:val="o"/>
      <w:lvlJc w:val="left"/>
      <w:pPr>
        <w:ind w:left="3589" w:hanging="360"/>
      </w:pPr>
      <w:rPr>
        <w:rFonts w:ascii="Courier New" w:hAnsi="Courier New" w:cs="Courier New" w:hint="default"/>
      </w:rPr>
    </w:lvl>
    <w:lvl w:ilvl="5" w:tplc="080C0005" w:tentative="1">
      <w:start w:val="1"/>
      <w:numFmt w:val="bullet"/>
      <w:lvlText w:val=""/>
      <w:lvlJc w:val="left"/>
      <w:pPr>
        <w:ind w:left="4309" w:hanging="360"/>
      </w:pPr>
      <w:rPr>
        <w:rFonts w:ascii="Wingdings" w:hAnsi="Wingdings" w:hint="default"/>
      </w:rPr>
    </w:lvl>
    <w:lvl w:ilvl="6" w:tplc="080C0001" w:tentative="1">
      <w:start w:val="1"/>
      <w:numFmt w:val="bullet"/>
      <w:lvlText w:val=""/>
      <w:lvlJc w:val="left"/>
      <w:pPr>
        <w:ind w:left="5029" w:hanging="360"/>
      </w:pPr>
      <w:rPr>
        <w:rFonts w:ascii="Symbol" w:hAnsi="Symbol" w:hint="default"/>
      </w:rPr>
    </w:lvl>
    <w:lvl w:ilvl="7" w:tplc="080C0003" w:tentative="1">
      <w:start w:val="1"/>
      <w:numFmt w:val="bullet"/>
      <w:lvlText w:val="o"/>
      <w:lvlJc w:val="left"/>
      <w:pPr>
        <w:ind w:left="5749" w:hanging="360"/>
      </w:pPr>
      <w:rPr>
        <w:rFonts w:ascii="Courier New" w:hAnsi="Courier New" w:cs="Courier New" w:hint="default"/>
      </w:rPr>
    </w:lvl>
    <w:lvl w:ilvl="8" w:tplc="080C0005" w:tentative="1">
      <w:start w:val="1"/>
      <w:numFmt w:val="bullet"/>
      <w:lvlText w:val=""/>
      <w:lvlJc w:val="left"/>
      <w:pPr>
        <w:ind w:left="6469" w:hanging="360"/>
      </w:pPr>
      <w:rPr>
        <w:rFonts w:ascii="Wingdings" w:hAnsi="Wingdings" w:hint="default"/>
      </w:rPr>
    </w:lvl>
  </w:abstractNum>
  <w:abstractNum w:abstractNumId="7" w15:restartNumberingAfterBreak="0">
    <w:nsid w:val="79700A26"/>
    <w:multiLevelType w:val="hybridMultilevel"/>
    <w:tmpl w:val="50949C22"/>
    <w:lvl w:ilvl="0" w:tplc="48A664E6">
      <w:numFmt w:val="bullet"/>
      <w:lvlText w:val=""/>
      <w:lvlJc w:val="left"/>
      <w:pPr>
        <w:ind w:left="720" w:hanging="360"/>
      </w:pPr>
      <w:rPr>
        <w:rFonts w:ascii="Wingdings" w:eastAsia="Times New Roman"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DE45CF0"/>
    <w:multiLevelType w:val="hybridMultilevel"/>
    <w:tmpl w:val="2B48D8A6"/>
    <w:lvl w:ilvl="0" w:tplc="FFFFFFFF">
      <w:numFmt w:val="bullet"/>
      <w:lvlText w:val="-"/>
      <w:lvlJc w:val="left"/>
      <w:pPr>
        <w:ind w:left="3053" w:hanging="360"/>
      </w:pPr>
      <w:rPr>
        <w:rFonts w:ascii="Arial" w:eastAsia="Times New Roman" w:hAnsi="Arial" w:cs="Arial" w:hint="default"/>
      </w:rPr>
    </w:lvl>
    <w:lvl w:ilvl="1" w:tplc="E662C21A">
      <w:numFmt w:val="bullet"/>
      <w:lvlText w:val="-"/>
      <w:lvlJc w:val="left"/>
      <w:pPr>
        <w:ind w:left="3773" w:hanging="360"/>
      </w:pPr>
      <w:rPr>
        <w:rFonts w:ascii="Arial" w:eastAsia="Times New Roman" w:hAnsi="Arial" w:cs="Arial" w:hint="default"/>
      </w:rPr>
    </w:lvl>
    <w:lvl w:ilvl="2" w:tplc="FFFFFFFF" w:tentative="1">
      <w:start w:val="1"/>
      <w:numFmt w:val="bullet"/>
      <w:lvlText w:val=""/>
      <w:lvlJc w:val="left"/>
      <w:pPr>
        <w:ind w:left="4493" w:hanging="360"/>
      </w:pPr>
      <w:rPr>
        <w:rFonts w:ascii="Wingdings" w:hAnsi="Wingdings" w:hint="default"/>
      </w:rPr>
    </w:lvl>
    <w:lvl w:ilvl="3" w:tplc="FFFFFFFF" w:tentative="1">
      <w:start w:val="1"/>
      <w:numFmt w:val="bullet"/>
      <w:lvlText w:val=""/>
      <w:lvlJc w:val="left"/>
      <w:pPr>
        <w:ind w:left="5213" w:hanging="360"/>
      </w:pPr>
      <w:rPr>
        <w:rFonts w:ascii="Symbol" w:hAnsi="Symbol" w:hint="default"/>
      </w:rPr>
    </w:lvl>
    <w:lvl w:ilvl="4" w:tplc="FFFFFFFF" w:tentative="1">
      <w:start w:val="1"/>
      <w:numFmt w:val="bullet"/>
      <w:lvlText w:val="o"/>
      <w:lvlJc w:val="left"/>
      <w:pPr>
        <w:ind w:left="5933" w:hanging="360"/>
      </w:pPr>
      <w:rPr>
        <w:rFonts w:ascii="Courier New" w:hAnsi="Courier New" w:cs="Courier New" w:hint="default"/>
      </w:rPr>
    </w:lvl>
    <w:lvl w:ilvl="5" w:tplc="FFFFFFFF" w:tentative="1">
      <w:start w:val="1"/>
      <w:numFmt w:val="bullet"/>
      <w:lvlText w:val=""/>
      <w:lvlJc w:val="left"/>
      <w:pPr>
        <w:ind w:left="6653" w:hanging="360"/>
      </w:pPr>
      <w:rPr>
        <w:rFonts w:ascii="Wingdings" w:hAnsi="Wingdings" w:hint="default"/>
      </w:rPr>
    </w:lvl>
    <w:lvl w:ilvl="6" w:tplc="FFFFFFFF" w:tentative="1">
      <w:start w:val="1"/>
      <w:numFmt w:val="bullet"/>
      <w:lvlText w:val=""/>
      <w:lvlJc w:val="left"/>
      <w:pPr>
        <w:ind w:left="7373" w:hanging="360"/>
      </w:pPr>
      <w:rPr>
        <w:rFonts w:ascii="Symbol" w:hAnsi="Symbol" w:hint="default"/>
      </w:rPr>
    </w:lvl>
    <w:lvl w:ilvl="7" w:tplc="FFFFFFFF" w:tentative="1">
      <w:start w:val="1"/>
      <w:numFmt w:val="bullet"/>
      <w:lvlText w:val="o"/>
      <w:lvlJc w:val="left"/>
      <w:pPr>
        <w:ind w:left="8093" w:hanging="360"/>
      </w:pPr>
      <w:rPr>
        <w:rFonts w:ascii="Courier New" w:hAnsi="Courier New" w:cs="Courier New" w:hint="default"/>
      </w:rPr>
    </w:lvl>
    <w:lvl w:ilvl="8" w:tplc="FFFFFFFF" w:tentative="1">
      <w:start w:val="1"/>
      <w:numFmt w:val="bullet"/>
      <w:lvlText w:val=""/>
      <w:lvlJc w:val="left"/>
      <w:pPr>
        <w:ind w:left="8813" w:hanging="360"/>
      </w:pPr>
      <w:rPr>
        <w:rFonts w:ascii="Wingdings" w:hAnsi="Wingdings" w:hint="default"/>
      </w:rPr>
    </w:lvl>
  </w:abstractNum>
  <w:num w:numId="1" w16cid:durableId="28654845">
    <w:abstractNumId w:val="1"/>
  </w:num>
  <w:num w:numId="2" w16cid:durableId="710302127">
    <w:abstractNumId w:val="2"/>
  </w:num>
  <w:num w:numId="3" w16cid:durableId="1153527435">
    <w:abstractNumId w:val="4"/>
  </w:num>
  <w:num w:numId="4" w16cid:durableId="1723869538">
    <w:abstractNumId w:val="6"/>
  </w:num>
  <w:num w:numId="5" w16cid:durableId="226770261">
    <w:abstractNumId w:val="7"/>
  </w:num>
  <w:num w:numId="6" w16cid:durableId="69696757">
    <w:abstractNumId w:val="3"/>
  </w:num>
  <w:num w:numId="7" w16cid:durableId="34041255">
    <w:abstractNumId w:val="0"/>
  </w:num>
  <w:num w:numId="8" w16cid:durableId="506557508">
    <w:abstractNumId w:val="8"/>
  </w:num>
  <w:num w:numId="9" w16cid:durableId="201314556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oNotHyphenateCaps/>
  <w:evenAndOddHeaders/>
  <w:drawingGridHorizontalSpacing w:val="110"/>
  <w:drawingGridVerticalSpacing w:val="299"/>
  <w:displayHorizontalDrawingGridEvery w:val="0"/>
  <w:doNotShadeFormData/>
  <w:characterSpacingControl w:val="compressPunctuation"/>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3B58"/>
    <w:rsid w:val="000042D6"/>
    <w:rsid w:val="00011428"/>
    <w:rsid w:val="00014A88"/>
    <w:rsid w:val="000205A9"/>
    <w:rsid w:val="00024679"/>
    <w:rsid w:val="00034653"/>
    <w:rsid w:val="00037109"/>
    <w:rsid w:val="00042695"/>
    <w:rsid w:val="00043AE5"/>
    <w:rsid w:val="000447CA"/>
    <w:rsid w:val="00044F05"/>
    <w:rsid w:val="0004798D"/>
    <w:rsid w:val="00052698"/>
    <w:rsid w:val="00054CBC"/>
    <w:rsid w:val="000576FA"/>
    <w:rsid w:val="00057D96"/>
    <w:rsid w:val="00060D54"/>
    <w:rsid w:val="00063B91"/>
    <w:rsid w:val="00087714"/>
    <w:rsid w:val="00087E4F"/>
    <w:rsid w:val="00090319"/>
    <w:rsid w:val="00091676"/>
    <w:rsid w:val="0009216C"/>
    <w:rsid w:val="000A04DF"/>
    <w:rsid w:val="000A4223"/>
    <w:rsid w:val="000B2683"/>
    <w:rsid w:val="000B3705"/>
    <w:rsid w:val="000B5FDC"/>
    <w:rsid w:val="000B6127"/>
    <w:rsid w:val="000B6B99"/>
    <w:rsid w:val="000B7A00"/>
    <w:rsid w:val="000C3B9F"/>
    <w:rsid w:val="000D79F2"/>
    <w:rsid w:val="000E2ABD"/>
    <w:rsid w:val="000E2EE7"/>
    <w:rsid w:val="000F3807"/>
    <w:rsid w:val="000F43FB"/>
    <w:rsid w:val="001042DA"/>
    <w:rsid w:val="0011301B"/>
    <w:rsid w:val="00115E97"/>
    <w:rsid w:val="00131EFE"/>
    <w:rsid w:val="00132249"/>
    <w:rsid w:val="00133775"/>
    <w:rsid w:val="0014705A"/>
    <w:rsid w:val="00151C3B"/>
    <w:rsid w:val="0015393D"/>
    <w:rsid w:val="00172E12"/>
    <w:rsid w:val="00181489"/>
    <w:rsid w:val="00185F7E"/>
    <w:rsid w:val="0018723C"/>
    <w:rsid w:val="001A0D9D"/>
    <w:rsid w:val="001A48E3"/>
    <w:rsid w:val="001B6CA5"/>
    <w:rsid w:val="001C290E"/>
    <w:rsid w:val="001D0BB3"/>
    <w:rsid w:val="001D5A1E"/>
    <w:rsid w:val="001D7B24"/>
    <w:rsid w:val="001E1742"/>
    <w:rsid w:val="001E1A54"/>
    <w:rsid w:val="001E3AAF"/>
    <w:rsid w:val="001E647B"/>
    <w:rsid w:val="001F6FA8"/>
    <w:rsid w:val="001F7695"/>
    <w:rsid w:val="00201F80"/>
    <w:rsid w:val="00203C58"/>
    <w:rsid w:val="00205BB2"/>
    <w:rsid w:val="002173A2"/>
    <w:rsid w:val="00224EF6"/>
    <w:rsid w:val="002306DB"/>
    <w:rsid w:val="002319FA"/>
    <w:rsid w:val="00232B17"/>
    <w:rsid w:val="00233300"/>
    <w:rsid w:val="00236F1B"/>
    <w:rsid w:val="002377AE"/>
    <w:rsid w:val="00240E1A"/>
    <w:rsid w:val="00247F81"/>
    <w:rsid w:val="0025381A"/>
    <w:rsid w:val="00253BEC"/>
    <w:rsid w:val="00260277"/>
    <w:rsid w:val="00264DEB"/>
    <w:rsid w:val="0026712F"/>
    <w:rsid w:val="0026772C"/>
    <w:rsid w:val="00273EE7"/>
    <w:rsid w:val="00274598"/>
    <w:rsid w:val="002754C0"/>
    <w:rsid w:val="00284172"/>
    <w:rsid w:val="00294F50"/>
    <w:rsid w:val="002A095C"/>
    <w:rsid w:val="002A1C0D"/>
    <w:rsid w:val="002A705F"/>
    <w:rsid w:val="002B4D36"/>
    <w:rsid w:val="002C06E3"/>
    <w:rsid w:val="002C2208"/>
    <w:rsid w:val="002C4494"/>
    <w:rsid w:val="002C7B09"/>
    <w:rsid w:val="002D339D"/>
    <w:rsid w:val="002D4055"/>
    <w:rsid w:val="002E498E"/>
    <w:rsid w:val="002F5BA7"/>
    <w:rsid w:val="00312450"/>
    <w:rsid w:val="003157E2"/>
    <w:rsid w:val="0031771B"/>
    <w:rsid w:val="00320B01"/>
    <w:rsid w:val="00320F28"/>
    <w:rsid w:val="00323F0E"/>
    <w:rsid w:val="00330044"/>
    <w:rsid w:val="003321F2"/>
    <w:rsid w:val="00332A99"/>
    <w:rsid w:val="00332C77"/>
    <w:rsid w:val="0033641C"/>
    <w:rsid w:val="003420E7"/>
    <w:rsid w:val="00345C98"/>
    <w:rsid w:val="0035529B"/>
    <w:rsid w:val="00356409"/>
    <w:rsid w:val="00357F6D"/>
    <w:rsid w:val="003624DD"/>
    <w:rsid w:val="00362F39"/>
    <w:rsid w:val="00372A63"/>
    <w:rsid w:val="003756C0"/>
    <w:rsid w:val="003767F1"/>
    <w:rsid w:val="00376CC9"/>
    <w:rsid w:val="0038252A"/>
    <w:rsid w:val="00385DB1"/>
    <w:rsid w:val="00386B3A"/>
    <w:rsid w:val="003925CA"/>
    <w:rsid w:val="003967CA"/>
    <w:rsid w:val="003A06CC"/>
    <w:rsid w:val="003A1F16"/>
    <w:rsid w:val="003A2362"/>
    <w:rsid w:val="003A4762"/>
    <w:rsid w:val="003A65BA"/>
    <w:rsid w:val="003B2500"/>
    <w:rsid w:val="003B5E8C"/>
    <w:rsid w:val="003B699C"/>
    <w:rsid w:val="003C00D9"/>
    <w:rsid w:val="003C29C4"/>
    <w:rsid w:val="003D0A98"/>
    <w:rsid w:val="003D1ABC"/>
    <w:rsid w:val="003D5746"/>
    <w:rsid w:val="003E616B"/>
    <w:rsid w:val="003E6691"/>
    <w:rsid w:val="003F7CAE"/>
    <w:rsid w:val="00403A4D"/>
    <w:rsid w:val="00404788"/>
    <w:rsid w:val="004049C8"/>
    <w:rsid w:val="00407AF0"/>
    <w:rsid w:val="00416219"/>
    <w:rsid w:val="004258EB"/>
    <w:rsid w:val="004266D8"/>
    <w:rsid w:val="0043228A"/>
    <w:rsid w:val="0043262E"/>
    <w:rsid w:val="00434957"/>
    <w:rsid w:val="00444ECA"/>
    <w:rsid w:val="0044560C"/>
    <w:rsid w:val="004461CE"/>
    <w:rsid w:val="004527EF"/>
    <w:rsid w:val="0045379F"/>
    <w:rsid w:val="00465863"/>
    <w:rsid w:val="00467552"/>
    <w:rsid w:val="004773DB"/>
    <w:rsid w:val="00480589"/>
    <w:rsid w:val="004858B6"/>
    <w:rsid w:val="004861B3"/>
    <w:rsid w:val="00491682"/>
    <w:rsid w:val="00491A5D"/>
    <w:rsid w:val="00493CEE"/>
    <w:rsid w:val="00495173"/>
    <w:rsid w:val="004A054A"/>
    <w:rsid w:val="004A31C6"/>
    <w:rsid w:val="004A4E88"/>
    <w:rsid w:val="004B3D13"/>
    <w:rsid w:val="004B4F16"/>
    <w:rsid w:val="004B557C"/>
    <w:rsid w:val="004C49EE"/>
    <w:rsid w:val="004C6A85"/>
    <w:rsid w:val="004D0040"/>
    <w:rsid w:val="004D2BEA"/>
    <w:rsid w:val="004D586B"/>
    <w:rsid w:val="004E1B0B"/>
    <w:rsid w:val="00505DBE"/>
    <w:rsid w:val="005140A4"/>
    <w:rsid w:val="0052067C"/>
    <w:rsid w:val="00522181"/>
    <w:rsid w:val="005221B2"/>
    <w:rsid w:val="00523A13"/>
    <w:rsid w:val="00524239"/>
    <w:rsid w:val="00524F7C"/>
    <w:rsid w:val="00532D4F"/>
    <w:rsid w:val="00534892"/>
    <w:rsid w:val="00540B5F"/>
    <w:rsid w:val="00550D2C"/>
    <w:rsid w:val="00552DCC"/>
    <w:rsid w:val="00554F1F"/>
    <w:rsid w:val="0056406F"/>
    <w:rsid w:val="0057210D"/>
    <w:rsid w:val="00582743"/>
    <w:rsid w:val="00585C01"/>
    <w:rsid w:val="00585FBA"/>
    <w:rsid w:val="005879AA"/>
    <w:rsid w:val="00590A4D"/>
    <w:rsid w:val="0059510A"/>
    <w:rsid w:val="005A1A44"/>
    <w:rsid w:val="005A2634"/>
    <w:rsid w:val="005A4874"/>
    <w:rsid w:val="005A5A37"/>
    <w:rsid w:val="005A5EE7"/>
    <w:rsid w:val="005B7773"/>
    <w:rsid w:val="005C1F0B"/>
    <w:rsid w:val="005C6A9A"/>
    <w:rsid w:val="005D23E6"/>
    <w:rsid w:val="005E208F"/>
    <w:rsid w:val="005E2B37"/>
    <w:rsid w:val="005E3506"/>
    <w:rsid w:val="005E4F0B"/>
    <w:rsid w:val="0060721C"/>
    <w:rsid w:val="00607E9B"/>
    <w:rsid w:val="00610102"/>
    <w:rsid w:val="006110DD"/>
    <w:rsid w:val="00617242"/>
    <w:rsid w:val="00622E35"/>
    <w:rsid w:val="0062527C"/>
    <w:rsid w:val="00627F4E"/>
    <w:rsid w:val="006315E8"/>
    <w:rsid w:val="0063451F"/>
    <w:rsid w:val="0063687E"/>
    <w:rsid w:val="00637D2D"/>
    <w:rsid w:val="00641A62"/>
    <w:rsid w:val="006445E8"/>
    <w:rsid w:val="006472A1"/>
    <w:rsid w:val="00674B24"/>
    <w:rsid w:val="00676BC5"/>
    <w:rsid w:val="00682077"/>
    <w:rsid w:val="00686555"/>
    <w:rsid w:val="00690C05"/>
    <w:rsid w:val="00697FC0"/>
    <w:rsid w:val="006A4C36"/>
    <w:rsid w:val="006B3725"/>
    <w:rsid w:val="006B3D07"/>
    <w:rsid w:val="006C43F7"/>
    <w:rsid w:val="006C5721"/>
    <w:rsid w:val="006C7F16"/>
    <w:rsid w:val="006D029A"/>
    <w:rsid w:val="006D320C"/>
    <w:rsid w:val="006E7AB0"/>
    <w:rsid w:val="006F1AE1"/>
    <w:rsid w:val="006F5FAD"/>
    <w:rsid w:val="0071002A"/>
    <w:rsid w:val="00715D5D"/>
    <w:rsid w:val="007310C0"/>
    <w:rsid w:val="00731EF7"/>
    <w:rsid w:val="00741689"/>
    <w:rsid w:val="0074486C"/>
    <w:rsid w:val="00747271"/>
    <w:rsid w:val="00753EC4"/>
    <w:rsid w:val="007678EC"/>
    <w:rsid w:val="007717FE"/>
    <w:rsid w:val="00784508"/>
    <w:rsid w:val="0078598A"/>
    <w:rsid w:val="00797A9E"/>
    <w:rsid w:val="007A0297"/>
    <w:rsid w:val="007A1C22"/>
    <w:rsid w:val="007A38DB"/>
    <w:rsid w:val="007A4FAA"/>
    <w:rsid w:val="007B0209"/>
    <w:rsid w:val="007B5FDF"/>
    <w:rsid w:val="007C2953"/>
    <w:rsid w:val="007C2B5D"/>
    <w:rsid w:val="007C5C0E"/>
    <w:rsid w:val="007D4FB1"/>
    <w:rsid w:val="007D6A0A"/>
    <w:rsid w:val="007E1E62"/>
    <w:rsid w:val="007E2ED6"/>
    <w:rsid w:val="007E63D7"/>
    <w:rsid w:val="00801448"/>
    <w:rsid w:val="00807B09"/>
    <w:rsid w:val="00822E60"/>
    <w:rsid w:val="00825394"/>
    <w:rsid w:val="008305BD"/>
    <w:rsid w:val="00844A03"/>
    <w:rsid w:val="00846F6D"/>
    <w:rsid w:val="0085146B"/>
    <w:rsid w:val="00855974"/>
    <w:rsid w:val="00857E62"/>
    <w:rsid w:val="00860B13"/>
    <w:rsid w:val="00862E3A"/>
    <w:rsid w:val="0086606F"/>
    <w:rsid w:val="008814FD"/>
    <w:rsid w:val="00885197"/>
    <w:rsid w:val="00886635"/>
    <w:rsid w:val="00886AA5"/>
    <w:rsid w:val="008900C1"/>
    <w:rsid w:val="00890988"/>
    <w:rsid w:val="008A07C1"/>
    <w:rsid w:val="008A0E30"/>
    <w:rsid w:val="008A1092"/>
    <w:rsid w:val="008A1AC8"/>
    <w:rsid w:val="008A25FA"/>
    <w:rsid w:val="008A4447"/>
    <w:rsid w:val="008A7624"/>
    <w:rsid w:val="008B4F04"/>
    <w:rsid w:val="008C5EF6"/>
    <w:rsid w:val="008D3696"/>
    <w:rsid w:val="008E2E82"/>
    <w:rsid w:val="008E347A"/>
    <w:rsid w:val="008F10EF"/>
    <w:rsid w:val="008F283D"/>
    <w:rsid w:val="008F2B5F"/>
    <w:rsid w:val="008F36BA"/>
    <w:rsid w:val="008F3C1E"/>
    <w:rsid w:val="008F6E94"/>
    <w:rsid w:val="00903F44"/>
    <w:rsid w:val="00906A48"/>
    <w:rsid w:val="00914568"/>
    <w:rsid w:val="00914C2F"/>
    <w:rsid w:val="00915F4B"/>
    <w:rsid w:val="00916C03"/>
    <w:rsid w:val="00925693"/>
    <w:rsid w:val="00926249"/>
    <w:rsid w:val="00935CFF"/>
    <w:rsid w:val="00946317"/>
    <w:rsid w:val="00946CD3"/>
    <w:rsid w:val="00946DBA"/>
    <w:rsid w:val="0094714C"/>
    <w:rsid w:val="00947F3A"/>
    <w:rsid w:val="00951F3B"/>
    <w:rsid w:val="00952FEC"/>
    <w:rsid w:val="00972605"/>
    <w:rsid w:val="00993EA6"/>
    <w:rsid w:val="009950E3"/>
    <w:rsid w:val="00995B55"/>
    <w:rsid w:val="009A661E"/>
    <w:rsid w:val="009B7AF0"/>
    <w:rsid w:val="009C03C1"/>
    <w:rsid w:val="009C0A91"/>
    <w:rsid w:val="009C38C4"/>
    <w:rsid w:val="009C57C0"/>
    <w:rsid w:val="009C58E6"/>
    <w:rsid w:val="009C6757"/>
    <w:rsid w:val="009D3E9B"/>
    <w:rsid w:val="009D75F2"/>
    <w:rsid w:val="009E3738"/>
    <w:rsid w:val="009F08FA"/>
    <w:rsid w:val="009F1B65"/>
    <w:rsid w:val="00A01FC5"/>
    <w:rsid w:val="00A03618"/>
    <w:rsid w:val="00A05733"/>
    <w:rsid w:val="00A069C8"/>
    <w:rsid w:val="00A13B79"/>
    <w:rsid w:val="00A1657F"/>
    <w:rsid w:val="00A31EED"/>
    <w:rsid w:val="00A32C07"/>
    <w:rsid w:val="00A34C76"/>
    <w:rsid w:val="00A354C9"/>
    <w:rsid w:val="00A401C7"/>
    <w:rsid w:val="00A422C0"/>
    <w:rsid w:val="00A526D9"/>
    <w:rsid w:val="00A57E99"/>
    <w:rsid w:val="00A602AF"/>
    <w:rsid w:val="00A63442"/>
    <w:rsid w:val="00A734AD"/>
    <w:rsid w:val="00A746AE"/>
    <w:rsid w:val="00A76F10"/>
    <w:rsid w:val="00A808AD"/>
    <w:rsid w:val="00A91CCE"/>
    <w:rsid w:val="00AA0A3C"/>
    <w:rsid w:val="00AA0B2B"/>
    <w:rsid w:val="00AA1C3D"/>
    <w:rsid w:val="00AB0530"/>
    <w:rsid w:val="00AB6BF7"/>
    <w:rsid w:val="00AC28B4"/>
    <w:rsid w:val="00AC6913"/>
    <w:rsid w:val="00AC7AE1"/>
    <w:rsid w:val="00AD0BE7"/>
    <w:rsid w:val="00AD7284"/>
    <w:rsid w:val="00AE1C3F"/>
    <w:rsid w:val="00AE54E2"/>
    <w:rsid w:val="00AF564A"/>
    <w:rsid w:val="00B00684"/>
    <w:rsid w:val="00B157CA"/>
    <w:rsid w:val="00B25D56"/>
    <w:rsid w:val="00B27D0C"/>
    <w:rsid w:val="00B3001B"/>
    <w:rsid w:val="00B4083F"/>
    <w:rsid w:val="00B5256D"/>
    <w:rsid w:val="00B623FC"/>
    <w:rsid w:val="00B62C9C"/>
    <w:rsid w:val="00B716B7"/>
    <w:rsid w:val="00B74B6A"/>
    <w:rsid w:val="00B804DA"/>
    <w:rsid w:val="00B80AFF"/>
    <w:rsid w:val="00B80CAD"/>
    <w:rsid w:val="00B8256C"/>
    <w:rsid w:val="00B900BC"/>
    <w:rsid w:val="00B9391E"/>
    <w:rsid w:val="00BB5A2A"/>
    <w:rsid w:val="00BB7C91"/>
    <w:rsid w:val="00BC6C73"/>
    <w:rsid w:val="00BD2739"/>
    <w:rsid w:val="00BE20A1"/>
    <w:rsid w:val="00BE398B"/>
    <w:rsid w:val="00BE55D2"/>
    <w:rsid w:val="00C07B2B"/>
    <w:rsid w:val="00C07C2C"/>
    <w:rsid w:val="00C12BEA"/>
    <w:rsid w:val="00C15FCF"/>
    <w:rsid w:val="00C1703C"/>
    <w:rsid w:val="00C1799D"/>
    <w:rsid w:val="00C202B8"/>
    <w:rsid w:val="00C226F8"/>
    <w:rsid w:val="00C23D54"/>
    <w:rsid w:val="00C261E9"/>
    <w:rsid w:val="00C34BD1"/>
    <w:rsid w:val="00C34FA7"/>
    <w:rsid w:val="00C35069"/>
    <w:rsid w:val="00C403B6"/>
    <w:rsid w:val="00C40C2E"/>
    <w:rsid w:val="00C43989"/>
    <w:rsid w:val="00C45792"/>
    <w:rsid w:val="00C5398A"/>
    <w:rsid w:val="00C55F1E"/>
    <w:rsid w:val="00C57702"/>
    <w:rsid w:val="00C601A2"/>
    <w:rsid w:val="00C604C6"/>
    <w:rsid w:val="00C60D4A"/>
    <w:rsid w:val="00C619EF"/>
    <w:rsid w:val="00C7008F"/>
    <w:rsid w:val="00C74563"/>
    <w:rsid w:val="00C8283B"/>
    <w:rsid w:val="00C85A94"/>
    <w:rsid w:val="00CA1298"/>
    <w:rsid w:val="00CA58DB"/>
    <w:rsid w:val="00CB76E4"/>
    <w:rsid w:val="00CC6A3A"/>
    <w:rsid w:val="00CC7F99"/>
    <w:rsid w:val="00CD35BB"/>
    <w:rsid w:val="00CD6459"/>
    <w:rsid w:val="00CD7E36"/>
    <w:rsid w:val="00CE23CF"/>
    <w:rsid w:val="00CE5EE3"/>
    <w:rsid w:val="00CE6038"/>
    <w:rsid w:val="00CF362C"/>
    <w:rsid w:val="00D02366"/>
    <w:rsid w:val="00D132CC"/>
    <w:rsid w:val="00D13675"/>
    <w:rsid w:val="00D14CE5"/>
    <w:rsid w:val="00D171E0"/>
    <w:rsid w:val="00D32410"/>
    <w:rsid w:val="00D37B6A"/>
    <w:rsid w:val="00D4004C"/>
    <w:rsid w:val="00D44D7B"/>
    <w:rsid w:val="00D57760"/>
    <w:rsid w:val="00D602B5"/>
    <w:rsid w:val="00D632CE"/>
    <w:rsid w:val="00D7182F"/>
    <w:rsid w:val="00D73227"/>
    <w:rsid w:val="00D73C5A"/>
    <w:rsid w:val="00D756C6"/>
    <w:rsid w:val="00D75B82"/>
    <w:rsid w:val="00D7640B"/>
    <w:rsid w:val="00D7660D"/>
    <w:rsid w:val="00D80401"/>
    <w:rsid w:val="00D86CD5"/>
    <w:rsid w:val="00D94AC3"/>
    <w:rsid w:val="00D9627D"/>
    <w:rsid w:val="00D9667D"/>
    <w:rsid w:val="00DB4532"/>
    <w:rsid w:val="00DB772E"/>
    <w:rsid w:val="00DC2EAB"/>
    <w:rsid w:val="00DC4B91"/>
    <w:rsid w:val="00DD7D51"/>
    <w:rsid w:val="00DE1D3B"/>
    <w:rsid w:val="00DE3DC6"/>
    <w:rsid w:val="00DF0913"/>
    <w:rsid w:val="00DF13E7"/>
    <w:rsid w:val="00DF1ED9"/>
    <w:rsid w:val="00DF4FDD"/>
    <w:rsid w:val="00E057B6"/>
    <w:rsid w:val="00E1190E"/>
    <w:rsid w:val="00E14E0A"/>
    <w:rsid w:val="00E16772"/>
    <w:rsid w:val="00E17D87"/>
    <w:rsid w:val="00E35267"/>
    <w:rsid w:val="00E36890"/>
    <w:rsid w:val="00E36FE5"/>
    <w:rsid w:val="00E42714"/>
    <w:rsid w:val="00E435B0"/>
    <w:rsid w:val="00E45AE3"/>
    <w:rsid w:val="00E45DA5"/>
    <w:rsid w:val="00E51380"/>
    <w:rsid w:val="00E516F7"/>
    <w:rsid w:val="00E62985"/>
    <w:rsid w:val="00E720AB"/>
    <w:rsid w:val="00E822C4"/>
    <w:rsid w:val="00EB58A5"/>
    <w:rsid w:val="00EC0581"/>
    <w:rsid w:val="00ED34A5"/>
    <w:rsid w:val="00EE554A"/>
    <w:rsid w:val="00EE5D9D"/>
    <w:rsid w:val="00EE76A2"/>
    <w:rsid w:val="00F0649C"/>
    <w:rsid w:val="00F06A02"/>
    <w:rsid w:val="00F06B83"/>
    <w:rsid w:val="00F1177C"/>
    <w:rsid w:val="00F129F0"/>
    <w:rsid w:val="00F171B5"/>
    <w:rsid w:val="00F17FD8"/>
    <w:rsid w:val="00F2426C"/>
    <w:rsid w:val="00F24715"/>
    <w:rsid w:val="00F303D8"/>
    <w:rsid w:val="00F35C02"/>
    <w:rsid w:val="00F42DD3"/>
    <w:rsid w:val="00F440DB"/>
    <w:rsid w:val="00F54084"/>
    <w:rsid w:val="00F56ABE"/>
    <w:rsid w:val="00F64C0B"/>
    <w:rsid w:val="00F660CB"/>
    <w:rsid w:val="00F66994"/>
    <w:rsid w:val="00F70B65"/>
    <w:rsid w:val="00F7226C"/>
    <w:rsid w:val="00F75381"/>
    <w:rsid w:val="00F82033"/>
    <w:rsid w:val="00F8493C"/>
    <w:rsid w:val="00F8528C"/>
    <w:rsid w:val="00F91D0F"/>
    <w:rsid w:val="00F93306"/>
    <w:rsid w:val="00F96834"/>
    <w:rsid w:val="00FA0733"/>
    <w:rsid w:val="00FA09A2"/>
    <w:rsid w:val="00FA1B20"/>
    <w:rsid w:val="00FA552A"/>
    <w:rsid w:val="00FA7E66"/>
    <w:rsid w:val="00FB3F83"/>
    <w:rsid w:val="00FB50C2"/>
    <w:rsid w:val="00FB5929"/>
    <w:rsid w:val="00FC5335"/>
    <w:rsid w:val="00FD1708"/>
    <w:rsid w:val="00FD1B41"/>
    <w:rsid w:val="00FD6AC8"/>
    <w:rsid w:val="00FF18BD"/>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5A9"/>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2"/>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Plattetekst21">
    <w:name w:val="Platte tekst 21"/>
    <w:basedOn w:val="Standaard"/>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Documentstructuur">
    <w:name w:val="Document Map"/>
    <w:basedOn w:val="Standaard"/>
    <w:semiHidden/>
    <w:rPr>
      <w:rFonts w:ascii="Times New Roman" w:hAnsi="Times New Roman" w:cs="Times New Roman"/>
      <w:sz w:val="16"/>
      <w:szCs w:val="16"/>
    </w:rPr>
  </w:style>
  <w:style w:type="character" w:customStyle="1" w:styleId="ExplorateurdedocumentsCar">
    <w:name w:val="Explorateur de documents Car"/>
    <w:basedOn w:val="Standaardalinea-lettertype"/>
    <w:rPr>
      <w:rFonts w:ascii="Times New Roman" w:hAnsi="Times New Roman" w:cs="Times New Roman"/>
      <w:snapToGrid w:val="0"/>
      <w:sz w:val="16"/>
      <w:szCs w:val="16"/>
      <w:lang w:val="en-US"/>
    </w:rPr>
  </w:style>
  <w:style w:type="paragraph" w:customStyle="1" w:styleId="F3text">
    <w:name w:val="F3   text"/>
    <w:basedOn w:val="Standaard"/>
    <w:pPr>
      <w:widowControl/>
      <w:overflowPunct w:val="0"/>
      <w:spacing w:before="120" w:after="110"/>
      <w:textAlignment w:val="baseline"/>
    </w:pPr>
    <w:rPr>
      <w:noProof/>
      <w:snapToGrid w:val="0"/>
    </w:rPr>
  </w:style>
  <w:style w:type="paragraph" w:customStyle="1" w:styleId="Paragraphedeliste1">
    <w:name w:val="Paragraphe de liste1"/>
    <w:basedOn w:val="Standaard"/>
    <w:pPr>
      <w:widowControl/>
      <w:autoSpaceDE/>
      <w:autoSpaceDN/>
      <w:adjustRightInd/>
      <w:ind w:left="720"/>
    </w:pPr>
    <w:rPr>
      <w:snapToGrid w:val="0"/>
      <w:lang w:val="en-GB"/>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napToGrid w:val="0"/>
      <w:sz w:val="16"/>
      <w:szCs w:val="16"/>
      <w:lang w:val="en-US"/>
    </w:rPr>
  </w:style>
  <w:style w:type="paragraph" w:styleId="Lijstalinea">
    <w:name w:val="List Paragraph"/>
    <w:basedOn w:val="Standaard"/>
    <w:uiPriority w:val="34"/>
    <w:qFormat/>
    <w:pPr>
      <w:widowControl/>
      <w:autoSpaceDE/>
      <w:autoSpaceDN/>
      <w:adjustRightInd/>
      <w:ind w:left="720"/>
    </w:pPr>
    <w:rPr>
      <w:snapToGrid w:val="0"/>
      <w:lang w:val="en-GB"/>
    </w:rPr>
  </w:style>
  <w:style w:type="paragraph" w:styleId="Onderwerpvanopmerking">
    <w:name w:val="annotation subject"/>
    <w:basedOn w:val="Tekstopmerking"/>
    <w:next w:val="Tekstopmerking"/>
    <w:rPr>
      <w:b/>
      <w:bCs/>
      <w:sz w:val="20"/>
      <w:szCs w:val="20"/>
    </w:rPr>
  </w:style>
  <w:style w:type="character" w:customStyle="1" w:styleId="CommentaireCar1">
    <w:name w:val="Commentaire Car1"/>
    <w:basedOn w:val="Standaardalinea-lettertype"/>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Onopgelostemelding">
    <w:name w:val="Unresolved Mention"/>
    <w:basedOn w:val="Standaardalinea-lettertype"/>
    <w:uiPriority w:val="99"/>
    <w:semiHidden/>
    <w:unhideWhenUsed/>
    <w:rsid w:val="007A1C22"/>
    <w:rPr>
      <w:color w:val="605E5C"/>
      <w:shd w:val="clear" w:color="auto" w:fill="E1DFDD"/>
    </w:rPr>
  </w:style>
  <w:style w:type="paragraph" w:customStyle="1" w:styleId="BodyText21">
    <w:name w:val="Body Text 21"/>
    <w:basedOn w:val="Standaard"/>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semiHidden/>
    <w:rsid w:val="00E435B0"/>
    <w:rPr>
      <w:rFonts w:ascii="Arial" w:hAnsi="Arial" w:cs="Arial"/>
      <w:sz w:val="22"/>
      <w:szCs w:val="22"/>
      <w:lang w:val="en-US" w:eastAsia="en-US"/>
    </w:rPr>
  </w:style>
  <w:style w:type="table" w:styleId="Tabelraster">
    <w:name w:val="Table Grid"/>
    <w:basedOn w:val="Standaardtabe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Standaard"/>
    <w:rsid w:val="00590A4D"/>
    <w:pPr>
      <w:widowControl/>
      <w:tabs>
        <w:tab w:val="left" w:pos="119"/>
        <w:tab w:val="left" w:pos="952"/>
        <w:tab w:val="left" w:pos="4284"/>
        <w:tab w:val="left" w:pos="6664"/>
      </w:tabs>
      <w:overflowPunct w:val="0"/>
      <w:textAlignment w:val="baseline"/>
    </w:pPr>
    <w:rPr>
      <w:rFonts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584">
      <w:bodyDiv w:val="1"/>
      <w:marLeft w:val="0"/>
      <w:marRight w:val="0"/>
      <w:marTop w:val="0"/>
      <w:marBottom w:val="0"/>
      <w:divBdr>
        <w:top w:val="none" w:sz="0" w:space="0" w:color="auto"/>
        <w:left w:val="none" w:sz="0" w:space="0" w:color="auto"/>
        <w:bottom w:val="none" w:sz="0" w:space="0" w:color="auto"/>
        <w:right w:val="none" w:sz="0" w:space="0" w:color="auto"/>
      </w:divBdr>
    </w:div>
    <w:div w:id="21036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onem.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onem.be/"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file:///N:\TemplateVal\IMG\LogoFR.bmp" TargetMode="Externa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6152E-E2C5-4F08-A6A9-2037D1A98C4F}">
  <ds:schemaRefs>
    <ds:schemaRef ds:uri="http://schemas.microsoft.com/sharepoint/v3/contenttype/forms"/>
  </ds:schemaRefs>
</ds:datastoreItem>
</file>

<file path=customXml/itemProps2.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customXml/itemProps3.xml><?xml version="1.0" encoding="utf-8"?>
<ds:datastoreItem xmlns:ds="http://schemas.openxmlformats.org/officeDocument/2006/customXml" ds:itemID="{28BF840A-2DA4-4120-B8A7-68DAFAE6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39ca27-a603-4314-8f9c-87d2dab7bde1}" enabled="1" method="Privilege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2003</Words>
  <Characters>10457</Characters>
  <Application>Microsoft Office Word</Application>
  <DocSecurity>4</DocSecurity>
  <Lines>87</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12436</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Hubert Arys (RVA-ONEM)</cp:lastModifiedBy>
  <cp:revision>2</cp:revision>
  <cp:lastPrinted>2022-07-29T05:58:00Z</cp:lastPrinted>
  <dcterms:created xsi:type="dcterms:W3CDTF">2025-04-01T11:38:00Z</dcterms:created>
  <dcterms:modified xsi:type="dcterms:W3CDTF">2025-04-01T11:38:00Z</dcterms:modified>
</cp:coreProperties>
</file>